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A6699" w14:textId="77777777" w:rsidR="00A1723A" w:rsidRDefault="00A1723A" w:rsidP="00A1723A">
      <w:pPr>
        <w:jc w:val="both"/>
        <w:rPr>
          <w:rFonts w:ascii="Verdana" w:hAnsi="Verdana"/>
          <w:sz w:val="20"/>
          <w:szCs w:val="20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9"/>
        <w:gridCol w:w="6239"/>
        <w:gridCol w:w="2160"/>
      </w:tblGrid>
      <w:tr w:rsidR="00A1723A" w14:paraId="7EFED3C2" w14:textId="77777777" w:rsidTr="000953D2"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14:paraId="0A8EF1E6" w14:textId="77777777" w:rsidR="00A1723A" w:rsidRDefault="00A1723A" w:rsidP="000953D2">
            <w:pPr>
              <w:jc w:val="center"/>
              <w:rPr>
                <w:rFonts w:ascii="Verdana" w:hAnsi="Verdana"/>
                <w:b/>
                <w:i/>
                <w:color w:val="008000"/>
                <w:sz w:val="28"/>
                <w:szCs w:val="28"/>
              </w:rPr>
            </w:pPr>
          </w:p>
        </w:tc>
        <w:tc>
          <w:tcPr>
            <w:tcW w:w="623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28E2B0C4" w14:textId="77777777" w:rsidR="00A1723A" w:rsidRDefault="00A1723A" w:rsidP="000953D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i/>
                <w:color w:val="000080"/>
              </w:rPr>
              <w:t>Fiche descriptive de la formation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1BA40920" w14:textId="77777777" w:rsidR="00A1723A" w:rsidRDefault="00A1723A" w:rsidP="000953D2">
            <w:pPr>
              <w:jc w:val="center"/>
              <w:rPr>
                <w:rFonts w:ascii="Verdana" w:hAnsi="Verdana"/>
                <w:color w:val="FF0000"/>
                <w:sz w:val="28"/>
                <w:szCs w:val="28"/>
              </w:rPr>
            </w:pPr>
          </w:p>
        </w:tc>
      </w:tr>
      <w:tr w:rsidR="00A1723A" w14:paraId="37CEFC56" w14:textId="77777777" w:rsidTr="000953D2">
        <w:trPr>
          <w:trHeight w:val="3050"/>
        </w:trPr>
        <w:tc>
          <w:tcPr>
            <w:tcW w:w="10368" w:type="dxa"/>
            <w:gridSpan w:val="3"/>
            <w:tcBorders>
              <w:bottom w:val="single" w:sz="4" w:space="0" w:color="auto"/>
            </w:tcBorders>
          </w:tcPr>
          <w:p w14:paraId="110EB017" w14:textId="77777777" w:rsidR="00A1723A" w:rsidRDefault="00A1723A" w:rsidP="000953D2">
            <w:pPr>
              <w:pStyle w:val="Corpsdetexte3"/>
              <w:rPr>
                <w:rFonts w:ascii="Verdana" w:hAnsi="Verdana"/>
                <w:sz w:val="18"/>
                <w:szCs w:val="18"/>
              </w:rPr>
            </w:pPr>
          </w:p>
          <w:tbl>
            <w:tblPr>
              <w:tblW w:w="0" w:type="auto"/>
              <w:tblInd w:w="7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55"/>
              <w:gridCol w:w="4860"/>
              <w:gridCol w:w="2554"/>
            </w:tblGrid>
            <w:tr w:rsidR="00A1723A" w14:paraId="5C2877E4" w14:textId="77777777" w:rsidTr="000953D2">
              <w:trPr>
                <w:cantSplit/>
              </w:trPr>
              <w:tc>
                <w:tcPr>
                  <w:tcW w:w="1255" w:type="dxa"/>
                  <w:vMerge w:val="restart"/>
                  <w:tcBorders>
                    <w:top w:val="nil"/>
                    <w:left w:val="nil"/>
                    <w:bottom w:val="nil"/>
                  </w:tcBorders>
                </w:tcPr>
                <w:p w14:paraId="7B862A82" w14:textId="77777777" w:rsidR="00A1723A" w:rsidRDefault="00A1723A" w:rsidP="000953D2">
                  <w:pPr>
                    <w:pStyle w:val="Corpsdetexte3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 wp14:anchorId="5A7A4C29" wp14:editId="20C8B124">
                        <wp:extent cx="596265" cy="819150"/>
                        <wp:effectExtent l="0" t="0" r="0" b="0"/>
                        <wp:docPr id="1" name="Image 1" descr="cgtfor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gtfor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6265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4860" w:type="dxa"/>
                  <w:tcMar>
                    <w:top w:w="57" w:type="dxa"/>
                    <w:bottom w:w="57" w:type="dxa"/>
                  </w:tcMar>
                  <w:vAlign w:val="center"/>
                </w:tcPr>
                <w:p w14:paraId="6519BA5B" w14:textId="77777777" w:rsidR="00A1723A" w:rsidRDefault="001F76A3" w:rsidP="000953D2">
                  <w:pPr>
                    <w:spacing w:line="240" w:lineRule="atLeast"/>
                    <w:ind w:left="213" w:hanging="213"/>
                    <w:jc w:val="both"/>
                    <w:rPr>
                      <w:rFonts w:ascii="Verdana" w:hAnsi="Verdana" w:cs="Arial"/>
                      <w:kern w:val="16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kern w:val="16"/>
                      <w:sz w:val="20"/>
                      <w:szCs w:val="20"/>
                    </w:rPr>
                    <w:t>Emploi</w:t>
                  </w:r>
                  <w:r w:rsidR="001E2AF3">
                    <w:rPr>
                      <w:rFonts w:ascii="Verdana" w:hAnsi="Verdana" w:cs="Arial"/>
                      <w:b/>
                      <w:kern w:val="16"/>
                      <w:sz w:val="20"/>
                      <w:szCs w:val="20"/>
                    </w:rPr>
                    <w:t xml:space="preserve"> garanties collectives</w:t>
                  </w:r>
                  <w:r w:rsidR="00A1723A">
                    <w:rPr>
                      <w:rFonts w:ascii="Verdana" w:hAnsi="Verdana" w:cs="Arial"/>
                      <w:kern w:val="16"/>
                      <w:sz w:val="20"/>
                      <w:szCs w:val="20"/>
                    </w:rPr>
                    <w:t xml:space="preserve"> </w:t>
                  </w:r>
                </w:p>
                <w:p w14:paraId="270F1C16" w14:textId="77777777" w:rsidR="00A1723A" w:rsidRDefault="00A1723A" w:rsidP="000953D2">
                  <w:pPr>
                    <w:pStyle w:val="Corpsdetexte3"/>
                    <w:rPr>
                      <w:rFonts w:ascii="Verdana" w:hAnsi="Verdana" w:cs="Arial"/>
                      <w:kern w:val="16"/>
                      <w:sz w:val="20"/>
                    </w:rPr>
                  </w:pPr>
                  <w:r>
                    <w:rPr>
                      <w:rFonts w:ascii="Verdana" w:hAnsi="Verdana" w:cs="Arial"/>
                      <w:kern w:val="16"/>
                      <w:sz w:val="20"/>
                    </w:rPr>
                    <w:t xml:space="preserve">Espace </w:t>
                  </w:r>
                  <w:r w:rsidR="00326C53">
                    <w:rPr>
                      <w:rFonts w:ascii="Verdana" w:hAnsi="Verdana" w:cs="Arial"/>
                      <w:kern w:val="16"/>
                      <w:sz w:val="20"/>
                    </w:rPr>
                    <w:t>Revendicatif</w:t>
                  </w:r>
                  <w:r>
                    <w:rPr>
                      <w:rFonts w:ascii="Verdana" w:hAnsi="Verdana" w:cs="Arial"/>
                      <w:kern w:val="16"/>
                      <w:sz w:val="20"/>
                    </w:rPr>
                    <w:t xml:space="preserve"> </w:t>
                  </w:r>
                </w:p>
                <w:p w14:paraId="09B54878" w14:textId="77777777" w:rsidR="00A1723A" w:rsidRDefault="00A1723A" w:rsidP="000953D2">
                  <w:pPr>
                    <w:pStyle w:val="Corpsdetexte3"/>
                    <w:rPr>
                      <w:rFonts w:ascii="Verdana" w:hAnsi="Verdana" w:cs="Arial"/>
                      <w:kern w:val="16"/>
                      <w:sz w:val="20"/>
                    </w:rPr>
                  </w:pPr>
                  <w:r>
                    <w:rPr>
                      <w:rFonts w:ascii="Verdana" w:hAnsi="Verdana" w:cs="Arial"/>
                      <w:kern w:val="16"/>
                      <w:sz w:val="20"/>
                    </w:rPr>
                    <w:t xml:space="preserve">263, rue de Paris </w:t>
                  </w:r>
                </w:p>
                <w:p w14:paraId="0AA9DA38" w14:textId="77777777" w:rsidR="00A1723A" w:rsidRDefault="00A1723A" w:rsidP="000953D2">
                  <w:pPr>
                    <w:pStyle w:val="Corpsdetexte3"/>
                    <w:rPr>
                      <w:rFonts w:ascii="Verdana" w:hAnsi="Verdana" w:cs="Arial"/>
                      <w:kern w:val="16"/>
                      <w:sz w:val="20"/>
                    </w:rPr>
                  </w:pPr>
                  <w:r>
                    <w:rPr>
                      <w:rFonts w:ascii="Verdana" w:hAnsi="Verdana" w:cs="Arial"/>
                      <w:kern w:val="16"/>
                      <w:sz w:val="20"/>
                    </w:rPr>
                    <w:t xml:space="preserve">Case </w:t>
                  </w:r>
                  <w:r w:rsidR="00326C53" w:rsidRPr="00326C53">
                    <w:rPr>
                      <w:rFonts w:ascii="Verdana" w:hAnsi="Verdana" w:cs="Arial"/>
                      <w:kern w:val="16"/>
                      <w:sz w:val="20"/>
                    </w:rPr>
                    <w:t>6-2</w:t>
                  </w:r>
                </w:p>
                <w:p w14:paraId="312559C8" w14:textId="77777777" w:rsidR="00A1723A" w:rsidRDefault="00A1723A" w:rsidP="000953D2">
                  <w:pPr>
                    <w:pStyle w:val="Corpsdetexte3"/>
                    <w:rPr>
                      <w:rFonts w:ascii="Verdana" w:hAnsi="Verdana"/>
                      <w:sz w:val="20"/>
                    </w:rPr>
                  </w:pPr>
                  <w:r>
                    <w:rPr>
                      <w:rFonts w:ascii="Verdana" w:hAnsi="Verdana" w:cs="Arial"/>
                      <w:kern w:val="16"/>
                      <w:sz w:val="20"/>
                    </w:rPr>
                    <w:t>93516 Montreuil Cedex</w:t>
                  </w:r>
                </w:p>
              </w:tc>
              <w:tc>
                <w:tcPr>
                  <w:tcW w:w="2554" w:type="dxa"/>
                  <w:tcMar>
                    <w:top w:w="57" w:type="dxa"/>
                    <w:bottom w:w="57" w:type="dxa"/>
                  </w:tcMar>
                  <w:vAlign w:val="center"/>
                </w:tcPr>
                <w:p w14:paraId="00F2136B" w14:textId="77777777" w:rsidR="00A1723A" w:rsidRDefault="00A1723A" w:rsidP="000953D2">
                  <w:pPr>
                    <w:pStyle w:val="Corpsdetexte3"/>
                    <w:rPr>
                      <w:rFonts w:ascii="Verdana" w:hAnsi="Verdana" w:cs="Arial"/>
                      <w:kern w:val="16"/>
                      <w:sz w:val="20"/>
                    </w:rPr>
                  </w:pPr>
                  <w:r>
                    <w:rPr>
                      <w:rFonts w:ascii="Verdana" w:hAnsi="Verdana" w:cs="Arial"/>
                      <w:kern w:val="16"/>
                      <w:sz w:val="20"/>
                    </w:rPr>
                    <w:t>Tél : 01.55.82.</w:t>
                  </w:r>
                  <w:r w:rsidR="001F76A3">
                    <w:rPr>
                      <w:rFonts w:ascii="Verdana" w:hAnsi="Verdana" w:cs="Arial"/>
                      <w:kern w:val="16"/>
                      <w:sz w:val="20"/>
                    </w:rPr>
                    <w:t>82</w:t>
                  </w:r>
                  <w:r w:rsidR="00326C53">
                    <w:rPr>
                      <w:rFonts w:ascii="Verdana" w:hAnsi="Verdana" w:cs="Arial"/>
                      <w:kern w:val="16"/>
                      <w:sz w:val="20"/>
                    </w:rPr>
                    <w:t>.</w:t>
                  </w:r>
                  <w:r w:rsidR="001F76A3">
                    <w:rPr>
                      <w:rFonts w:ascii="Verdana" w:hAnsi="Verdana" w:cs="Arial"/>
                      <w:kern w:val="16"/>
                      <w:sz w:val="20"/>
                    </w:rPr>
                    <w:t>46</w:t>
                  </w:r>
                </w:p>
                <w:p w14:paraId="61DFA777" w14:textId="77777777" w:rsidR="00A1723A" w:rsidRDefault="00A1723A" w:rsidP="00326C53">
                  <w:pPr>
                    <w:pStyle w:val="Corpsdetexte3"/>
                    <w:rPr>
                      <w:rFonts w:ascii="Verdana" w:hAnsi="Verdana"/>
                      <w:sz w:val="20"/>
                    </w:rPr>
                  </w:pPr>
                </w:p>
              </w:tc>
            </w:tr>
            <w:tr w:rsidR="00A1723A" w14:paraId="5B6DD95A" w14:textId="77777777" w:rsidTr="000953D2">
              <w:trPr>
                <w:cantSplit/>
                <w:trHeight w:val="567"/>
              </w:trPr>
              <w:tc>
                <w:tcPr>
                  <w:tcW w:w="1255" w:type="dxa"/>
                  <w:vMerge/>
                  <w:tcBorders>
                    <w:left w:val="nil"/>
                    <w:bottom w:val="nil"/>
                  </w:tcBorders>
                </w:tcPr>
                <w:p w14:paraId="178C4E35" w14:textId="77777777" w:rsidR="00A1723A" w:rsidRDefault="00A1723A" w:rsidP="000953D2">
                  <w:pPr>
                    <w:pStyle w:val="Corpsdetexte3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7414" w:type="dxa"/>
                  <w:gridSpan w:val="2"/>
                  <w:vAlign w:val="center"/>
                </w:tcPr>
                <w:p w14:paraId="7CA0FBB3" w14:textId="5DDA1143" w:rsidR="00A1723A" w:rsidRDefault="00A1723A" w:rsidP="000953D2">
                  <w:pPr>
                    <w:pStyle w:val="Corpsdetexte3"/>
                    <w:rPr>
                      <w:rFonts w:ascii="Verdana" w:hAnsi="Verdana" w:cs="Arial"/>
                      <w:kern w:val="16"/>
                      <w:sz w:val="20"/>
                    </w:rPr>
                  </w:pPr>
                  <w:r w:rsidRPr="00C07C21">
                    <w:rPr>
                      <w:rFonts w:ascii="Verdana" w:hAnsi="Verdana" w:cs="Arial"/>
                      <w:kern w:val="16"/>
                      <w:sz w:val="20"/>
                    </w:rPr>
                    <w:t>Courriel</w:t>
                  </w:r>
                  <w:r>
                    <w:rPr>
                      <w:rFonts w:ascii="Verdana" w:hAnsi="Verdana" w:cs="Arial"/>
                      <w:kern w:val="16"/>
                      <w:sz w:val="20"/>
                    </w:rPr>
                    <w:t> :</w:t>
                  </w:r>
                  <w:r w:rsidR="00182D59" w:rsidRPr="00252290">
                    <w:rPr>
                      <w:rStyle w:val="Lienhypertexte"/>
                      <w:rFonts w:ascii="Verdana" w:hAnsi="Verdana"/>
                      <w:kern w:val="16"/>
                      <w:sz w:val="20"/>
                    </w:rPr>
                    <w:t xml:space="preserve"> emploi-garanties-coll@cgt.</w:t>
                  </w:r>
                  <w:r w:rsidR="00DB0FF5">
                    <w:rPr>
                      <w:rStyle w:val="Lienhypertexte"/>
                      <w:rFonts w:ascii="Verdana" w:hAnsi="Verdana"/>
                      <w:kern w:val="16"/>
                      <w:sz w:val="20"/>
                    </w:rPr>
                    <w:t>org</w:t>
                  </w:r>
                </w:p>
                <w:p w14:paraId="46E507ED" w14:textId="7A18469F" w:rsidR="00A1723A" w:rsidRDefault="00A1723A" w:rsidP="000953D2">
                  <w:pPr>
                    <w:pStyle w:val="Corpsdetexte3"/>
                    <w:rPr>
                      <w:rFonts w:ascii="Verdana" w:hAnsi="Verdana"/>
                      <w:sz w:val="20"/>
                    </w:rPr>
                  </w:pPr>
                  <w:r>
                    <w:rPr>
                      <w:rFonts w:ascii="Verdana" w:hAnsi="Verdana" w:cs="Arial"/>
                      <w:kern w:val="16"/>
                      <w:sz w:val="20"/>
                    </w:rPr>
                    <w:t xml:space="preserve">Site internet : </w:t>
                  </w:r>
                  <w:r w:rsidRPr="00DB0FF5">
                    <w:rPr>
                      <w:rFonts w:ascii="Verdana" w:hAnsi="Verdana" w:cs="Arial"/>
                      <w:kern w:val="16"/>
                      <w:sz w:val="20"/>
                    </w:rPr>
                    <w:t>http://www.formationsyndicale.cgt.</w:t>
                  </w:r>
                  <w:r w:rsidR="00DB0FF5" w:rsidRPr="00DB0FF5">
                    <w:rPr>
                      <w:rFonts w:ascii="Verdana" w:hAnsi="Verdana" w:cs="Arial"/>
                      <w:kern w:val="16"/>
                      <w:sz w:val="20"/>
                    </w:rPr>
                    <w:t>org</w:t>
                  </w:r>
                  <w:r>
                    <w:rPr>
                      <w:rFonts w:ascii="Verdana" w:hAnsi="Verdana" w:cs="Arial"/>
                      <w:kern w:val="16"/>
                      <w:sz w:val="20"/>
                    </w:rPr>
                    <w:t xml:space="preserve"> </w:t>
                  </w:r>
                </w:p>
              </w:tc>
            </w:tr>
          </w:tbl>
          <w:p w14:paraId="20382BC3" w14:textId="77777777" w:rsidR="00A1723A" w:rsidRDefault="00A1723A" w:rsidP="000953D2">
            <w:pPr>
              <w:jc w:val="both"/>
              <w:rPr>
                <w:sz w:val="18"/>
                <w:szCs w:val="18"/>
              </w:rPr>
            </w:pPr>
          </w:p>
          <w:p w14:paraId="25F3980E" w14:textId="731CE167" w:rsidR="00A1723A" w:rsidRDefault="00067627" w:rsidP="000953D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La </w:t>
            </w:r>
            <w:r w:rsidR="00A1723A">
              <w:rPr>
                <w:rFonts w:ascii="Verdana" w:hAnsi="Verdana"/>
                <w:b/>
              </w:rPr>
              <w:t>Négociation collective</w:t>
            </w:r>
            <w:r>
              <w:rPr>
                <w:rFonts w:ascii="Verdana" w:hAnsi="Verdana"/>
                <w:b/>
              </w:rPr>
              <w:t xml:space="preserve"> </w:t>
            </w:r>
            <w:r w:rsidR="00806D49">
              <w:rPr>
                <w:rFonts w:ascii="Verdana" w:hAnsi="Verdana"/>
                <w:b/>
              </w:rPr>
              <w:t xml:space="preserve">d’entreprise </w:t>
            </w:r>
            <w:r w:rsidR="006E45DD" w:rsidRPr="006E45DD">
              <w:rPr>
                <w:rFonts w:ascii="Verdana" w:hAnsi="Verdana"/>
                <w:b/>
              </w:rPr>
              <w:t>après les ordonnances Macron du 2</w:t>
            </w:r>
            <w:r w:rsidR="00DB0FF5">
              <w:rPr>
                <w:rFonts w:ascii="Verdana" w:hAnsi="Verdana"/>
                <w:b/>
              </w:rPr>
              <w:t>2</w:t>
            </w:r>
            <w:r w:rsidR="006E45DD" w:rsidRPr="006E45DD">
              <w:rPr>
                <w:rFonts w:ascii="Verdana" w:hAnsi="Verdana"/>
                <w:b/>
              </w:rPr>
              <w:t xml:space="preserve"> septembre 2017</w:t>
            </w:r>
          </w:p>
          <w:p w14:paraId="0D1D1E1E" w14:textId="77777777" w:rsidR="00326C53" w:rsidRDefault="00326C53" w:rsidP="000953D2">
            <w:pPr>
              <w:jc w:val="both"/>
            </w:pPr>
          </w:p>
          <w:p w14:paraId="31190DE3" w14:textId="77777777" w:rsidR="00A1723A" w:rsidRDefault="002863CE" w:rsidP="000953D2">
            <w:pPr>
              <w:pStyle w:val="Titr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Verdana" w:hAnsi="Verdana" w:cs="Arial"/>
                <w:color w:val="FF0000"/>
              </w:rPr>
            </w:pPr>
            <w:r>
              <w:rPr>
                <w:rFonts w:ascii="Verdana" w:hAnsi="Verdana" w:cs="Arial"/>
                <w:color w:val="FF0000"/>
              </w:rPr>
              <w:t>Public concerné</w:t>
            </w:r>
            <w:r w:rsidR="00A1723A">
              <w:rPr>
                <w:rFonts w:ascii="Verdana" w:hAnsi="Verdana" w:cs="Arial"/>
                <w:color w:val="FF0000"/>
              </w:rPr>
              <w:t> :</w:t>
            </w:r>
          </w:p>
          <w:p w14:paraId="29367EA7" w14:textId="77777777" w:rsidR="00326C53" w:rsidRDefault="00326C53" w:rsidP="000953D2">
            <w:pPr>
              <w:pStyle w:val="Corpsdetexte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</w:p>
          <w:p w14:paraId="2AA5A78F" w14:textId="77A104CF" w:rsidR="00A1723A" w:rsidRDefault="00A1723A" w:rsidP="000953D2">
            <w:pPr>
              <w:pStyle w:val="Corpsdetexte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i/>
                <w:sz w:val="18"/>
                <w:szCs w:val="18"/>
              </w:rPr>
              <w:t xml:space="preserve">Négociateur.rice.s, d’entreprise, </w:t>
            </w:r>
            <w:r w:rsidR="002863CE">
              <w:rPr>
                <w:rFonts w:ascii="Verdana" w:hAnsi="Verdana" w:cs="Arial"/>
                <w:i/>
                <w:sz w:val="18"/>
                <w:szCs w:val="18"/>
              </w:rPr>
              <w:t xml:space="preserve">responsables ou </w:t>
            </w:r>
            <w:r>
              <w:rPr>
                <w:rFonts w:ascii="Verdana" w:hAnsi="Verdana" w:cs="Arial"/>
                <w:i/>
                <w:sz w:val="18"/>
                <w:szCs w:val="18"/>
              </w:rPr>
              <w:t>membres des collectifs DLAJ</w:t>
            </w:r>
            <w:r w:rsidR="002863CE">
              <w:rPr>
                <w:rFonts w:ascii="Verdana" w:hAnsi="Verdana" w:cs="Arial"/>
                <w:i/>
                <w:sz w:val="18"/>
                <w:szCs w:val="18"/>
              </w:rPr>
              <w:t xml:space="preserve">, </w:t>
            </w:r>
            <w:r w:rsidR="00AD6E8E">
              <w:rPr>
                <w:rFonts w:ascii="Verdana" w:hAnsi="Verdana" w:cs="Arial"/>
                <w:i/>
                <w:sz w:val="18"/>
                <w:szCs w:val="18"/>
              </w:rPr>
              <w:t>formateur.rice.s (animateur.rice.s et intervenant.e.s)</w:t>
            </w:r>
            <w:r w:rsidR="002863CE">
              <w:rPr>
                <w:rFonts w:ascii="Verdana" w:hAnsi="Verdana" w:cs="Arial"/>
                <w:i/>
                <w:sz w:val="18"/>
                <w:szCs w:val="18"/>
              </w:rPr>
              <w:t xml:space="preserve"> ou futurs </w:t>
            </w:r>
            <w:r w:rsidR="00AD6E8E">
              <w:rPr>
                <w:rFonts w:ascii="Verdana" w:hAnsi="Verdana" w:cs="Arial"/>
                <w:i/>
                <w:sz w:val="18"/>
                <w:szCs w:val="18"/>
              </w:rPr>
              <w:t>formateur.rice.s de formations dans ce domaine.</w:t>
            </w:r>
          </w:p>
          <w:p w14:paraId="3019D917" w14:textId="77777777" w:rsidR="00A1723A" w:rsidRDefault="00A1723A" w:rsidP="000953D2">
            <w:pPr>
              <w:pStyle w:val="Corpsdetexte3"/>
              <w:rPr>
                <w:rFonts w:ascii="Verdana" w:hAnsi="Verdana"/>
                <w:sz w:val="18"/>
                <w:szCs w:val="18"/>
              </w:rPr>
            </w:pPr>
          </w:p>
          <w:p w14:paraId="6AAA0D69" w14:textId="1D616F6F" w:rsidR="00A1723A" w:rsidRPr="00FC16C5" w:rsidRDefault="00A1723A" w:rsidP="000953D2">
            <w:pPr>
              <w:pStyle w:val="Titr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Verdana" w:hAnsi="Verdana" w:cs="Arial"/>
                <w:color w:val="FF0000"/>
              </w:rPr>
            </w:pPr>
            <w:r>
              <w:rPr>
                <w:rFonts w:ascii="Verdana" w:hAnsi="Verdana" w:cs="Arial"/>
                <w:color w:val="FF0000"/>
              </w:rPr>
              <w:t xml:space="preserve">Le contexte qui amène à faire </w:t>
            </w:r>
            <w:r w:rsidR="00FE7242">
              <w:rPr>
                <w:rFonts w:ascii="Verdana" w:hAnsi="Verdana" w:cs="Arial"/>
                <w:color w:val="FF0000"/>
              </w:rPr>
              <w:t>cette</w:t>
            </w:r>
            <w:r>
              <w:rPr>
                <w:rFonts w:ascii="Verdana" w:hAnsi="Verdana" w:cs="Arial"/>
                <w:color w:val="FF0000"/>
              </w:rPr>
              <w:t xml:space="preserve"> formation :</w:t>
            </w:r>
          </w:p>
          <w:p w14:paraId="18D16EFB" w14:textId="77777777" w:rsidR="00A1723A" w:rsidRDefault="00A1723A" w:rsidP="000953D2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359B53FF" w14:textId="2C8A7D4C" w:rsidR="00A1723A" w:rsidRDefault="00A1723A" w:rsidP="000953D2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Des modifications substantielles des règles de </w:t>
            </w:r>
            <w:r w:rsidR="00067627">
              <w:rPr>
                <w:rFonts w:ascii="Verdana" w:hAnsi="Verdana"/>
                <w:sz w:val="18"/>
                <w:szCs w:val="18"/>
              </w:rPr>
              <w:t>la négociation collective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067627">
              <w:rPr>
                <w:rFonts w:ascii="Verdana" w:hAnsi="Verdana"/>
                <w:sz w:val="18"/>
                <w:szCs w:val="18"/>
              </w:rPr>
              <w:t xml:space="preserve">se sont multipliées ces dernières </w:t>
            </w:r>
            <w:r w:rsidR="006E45DD">
              <w:rPr>
                <w:rFonts w:ascii="Verdana" w:hAnsi="Verdana"/>
                <w:sz w:val="18"/>
                <w:szCs w:val="18"/>
              </w:rPr>
              <w:t>années :</w:t>
            </w:r>
            <w:r w:rsidR="00067627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lois El K</w:t>
            </w:r>
            <w:r w:rsidR="00067627">
              <w:rPr>
                <w:rFonts w:ascii="Verdana" w:hAnsi="Verdana"/>
                <w:sz w:val="18"/>
                <w:szCs w:val="18"/>
              </w:rPr>
              <w:t xml:space="preserve">homri de 2016 et ordonnances Macron en 2017. Ces changements majeurs </w:t>
            </w:r>
            <w:r>
              <w:rPr>
                <w:rFonts w:ascii="Verdana" w:hAnsi="Verdana"/>
                <w:sz w:val="18"/>
                <w:szCs w:val="18"/>
              </w:rPr>
              <w:t>nous amènent à la volonté de former les négociateur.rice.s et formateur.</w:t>
            </w:r>
            <w:r w:rsidR="00067627">
              <w:rPr>
                <w:rFonts w:ascii="Verdana" w:hAnsi="Verdana"/>
                <w:sz w:val="18"/>
                <w:szCs w:val="18"/>
              </w:rPr>
              <w:t>rice.s sur ces nouvelles règles,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326C53">
              <w:rPr>
                <w:rFonts w:ascii="Verdana" w:hAnsi="Verdana"/>
                <w:sz w:val="18"/>
                <w:szCs w:val="18"/>
              </w:rPr>
              <w:t xml:space="preserve">pour conduire au mieux notre démarche syndicale sur cette </w:t>
            </w:r>
            <w:r w:rsidR="006E45DD">
              <w:rPr>
                <w:rFonts w:ascii="Verdana" w:hAnsi="Verdana"/>
                <w:sz w:val="18"/>
                <w:szCs w:val="18"/>
              </w:rPr>
              <w:t xml:space="preserve">thématique </w:t>
            </w:r>
            <w:r w:rsidR="00AB2185">
              <w:rPr>
                <w:rFonts w:ascii="Verdana" w:hAnsi="Verdana"/>
                <w:sz w:val="18"/>
                <w:szCs w:val="18"/>
              </w:rPr>
              <w:t xml:space="preserve">et </w:t>
            </w:r>
            <w:r w:rsidR="00600557">
              <w:rPr>
                <w:rFonts w:ascii="Verdana" w:hAnsi="Verdana"/>
                <w:sz w:val="18"/>
                <w:szCs w:val="18"/>
              </w:rPr>
              <w:t>défen</w:t>
            </w:r>
            <w:r w:rsidR="00326C53">
              <w:rPr>
                <w:rFonts w:ascii="Verdana" w:hAnsi="Verdana"/>
                <w:sz w:val="18"/>
                <w:szCs w:val="18"/>
              </w:rPr>
              <w:t>dre</w:t>
            </w:r>
            <w:r w:rsidR="0060055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326C53">
              <w:rPr>
                <w:rFonts w:ascii="Verdana" w:hAnsi="Verdana"/>
                <w:sz w:val="18"/>
                <w:szCs w:val="18"/>
              </w:rPr>
              <w:t>l</w:t>
            </w:r>
            <w:r w:rsidR="00600557">
              <w:rPr>
                <w:rFonts w:ascii="Verdana" w:hAnsi="Verdana"/>
                <w:sz w:val="18"/>
                <w:szCs w:val="18"/>
              </w:rPr>
              <w:t xml:space="preserve">es intérêts </w:t>
            </w:r>
            <w:r w:rsidR="00DB0FF5">
              <w:rPr>
                <w:rFonts w:ascii="Verdana" w:hAnsi="Verdana"/>
                <w:sz w:val="18"/>
                <w:szCs w:val="18"/>
              </w:rPr>
              <w:t>des salariés</w:t>
            </w:r>
            <w:r w:rsidR="00326C53">
              <w:rPr>
                <w:rFonts w:ascii="Verdana" w:hAnsi="Verdana"/>
                <w:sz w:val="18"/>
                <w:szCs w:val="18"/>
              </w:rPr>
              <w:t>.e.</w:t>
            </w:r>
            <w:r w:rsidR="00600557">
              <w:rPr>
                <w:rFonts w:ascii="Verdana" w:hAnsi="Verdana"/>
                <w:sz w:val="18"/>
                <w:szCs w:val="18"/>
              </w:rPr>
              <w:t>s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  <w:p w14:paraId="22F23C0C" w14:textId="77777777" w:rsidR="00A1723A" w:rsidRDefault="00A1723A" w:rsidP="000953D2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41F66D1A" w14:textId="77777777" w:rsidR="00A1723A" w:rsidRDefault="00A1723A" w:rsidP="000953D2">
            <w:pPr>
              <w:pStyle w:val="Corpsdetexte3"/>
              <w:rPr>
                <w:rFonts w:ascii="Verdana" w:hAnsi="Verdana"/>
                <w:sz w:val="18"/>
                <w:szCs w:val="18"/>
              </w:rPr>
            </w:pPr>
          </w:p>
          <w:p w14:paraId="25C468FF" w14:textId="77777777" w:rsidR="00A1723A" w:rsidRDefault="00A1723A" w:rsidP="000953D2">
            <w:pPr>
              <w:pStyle w:val="Titr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Verdana" w:hAnsi="Verdana" w:cs="Arial"/>
                <w:color w:val="FF0000"/>
              </w:rPr>
            </w:pPr>
            <w:r>
              <w:rPr>
                <w:rFonts w:ascii="Verdana" w:hAnsi="Verdana" w:cs="Arial"/>
                <w:color w:val="FF0000"/>
              </w:rPr>
              <w:t>Les objectifs de formation :</w:t>
            </w:r>
          </w:p>
          <w:p w14:paraId="7AFCBD59" w14:textId="7DA841CE" w:rsidR="00A1723A" w:rsidRPr="00AD6E8E" w:rsidRDefault="00A1723A" w:rsidP="00AD6E8E">
            <w:pPr>
              <w:pStyle w:val="Titr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C225D9">
              <w:rPr>
                <w:rFonts w:ascii="Verdana" w:hAnsi="Verdana"/>
                <w:b w:val="0"/>
                <w:sz w:val="18"/>
                <w:szCs w:val="18"/>
              </w:rPr>
              <w:t>A la fin de la formation les stagiaires seront capables de :</w:t>
            </w:r>
            <w:r w:rsidR="00C225D9" w:rsidRPr="00C225D9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r w:rsidRPr="00C225D9">
              <w:rPr>
                <w:rFonts w:ascii="Verdana" w:hAnsi="Verdana" w:cs="Arial"/>
                <w:b w:val="0"/>
                <w:sz w:val="18"/>
                <w:szCs w:val="18"/>
              </w:rPr>
              <w:t>Identifier les nouvelles</w:t>
            </w:r>
            <w:r w:rsidR="00AB2185" w:rsidRPr="00C225D9">
              <w:rPr>
                <w:rFonts w:ascii="Verdana" w:hAnsi="Verdana" w:cs="Arial"/>
                <w:b w:val="0"/>
                <w:sz w:val="18"/>
                <w:szCs w:val="18"/>
              </w:rPr>
              <w:t xml:space="preserve"> règles juridiques applicables à la négociation collective</w:t>
            </w:r>
            <w:r w:rsidR="00C225D9" w:rsidRPr="00C225D9">
              <w:rPr>
                <w:rFonts w:ascii="Verdana" w:hAnsi="Verdana" w:cs="Arial"/>
                <w:b w:val="0"/>
                <w:sz w:val="18"/>
                <w:szCs w:val="18"/>
              </w:rPr>
              <w:t xml:space="preserve"> </w:t>
            </w:r>
            <w:r w:rsidR="00C225D9">
              <w:rPr>
                <w:rFonts w:ascii="Verdana" w:hAnsi="Verdana" w:cs="Arial"/>
                <w:b w:val="0"/>
                <w:sz w:val="18"/>
                <w:szCs w:val="18"/>
              </w:rPr>
              <w:t xml:space="preserve">et </w:t>
            </w:r>
            <w:r w:rsidR="00C225D9" w:rsidRPr="00C225D9">
              <w:rPr>
                <w:rFonts w:ascii="Verdana" w:hAnsi="Verdana" w:cs="Arial"/>
                <w:b w:val="0"/>
                <w:sz w:val="18"/>
                <w:szCs w:val="18"/>
              </w:rPr>
              <w:t>les outils juridiques permettant une intervention syndicale</w:t>
            </w:r>
            <w:r w:rsidRPr="00C225D9">
              <w:rPr>
                <w:rFonts w:ascii="Verdana" w:hAnsi="Verdana" w:cs="Arial"/>
                <w:b w:val="0"/>
                <w:sz w:val="18"/>
                <w:szCs w:val="18"/>
              </w:rPr>
              <w:t xml:space="preserve"> </w:t>
            </w:r>
            <w:r w:rsidR="00C225D9">
              <w:rPr>
                <w:rFonts w:ascii="Verdana" w:hAnsi="Verdana" w:cs="Arial"/>
                <w:b w:val="0"/>
                <w:sz w:val="18"/>
                <w:szCs w:val="18"/>
              </w:rPr>
              <w:t xml:space="preserve">en conformité avec </w:t>
            </w:r>
            <w:r w:rsidRPr="00C225D9">
              <w:rPr>
                <w:rFonts w:ascii="Verdana" w:hAnsi="Verdana" w:cs="Arial"/>
                <w:b w:val="0"/>
                <w:sz w:val="18"/>
                <w:szCs w:val="18"/>
              </w:rPr>
              <w:t>les valeurs de la CGT</w:t>
            </w:r>
            <w:r w:rsidR="006E45DD">
              <w:rPr>
                <w:rFonts w:ascii="Verdana" w:hAnsi="Verdana" w:cs="Arial"/>
                <w:b w:val="0"/>
                <w:sz w:val="18"/>
                <w:szCs w:val="18"/>
              </w:rPr>
              <w:t>.</w:t>
            </w:r>
            <w:r w:rsidRPr="00C225D9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  <w:p w14:paraId="4CF900CF" w14:textId="77777777" w:rsidR="00A1723A" w:rsidRDefault="00A1723A" w:rsidP="000953D2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07A0DA3F" w14:textId="77777777" w:rsidR="00A1723A" w:rsidRDefault="00A1723A" w:rsidP="000953D2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40E15C95" w14:textId="77777777" w:rsidR="00A1723A" w:rsidRDefault="00A1723A" w:rsidP="000953D2">
            <w:pPr>
              <w:pStyle w:val="Titr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Verdana" w:hAnsi="Verdana" w:cs="Arial"/>
                <w:color w:val="FF0000"/>
              </w:rPr>
            </w:pPr>
            <w:r>
              <w:rPr>
                <w:rFonts w:ascii="Verdana" w:hAnsi="Verdana" w:cs="Arial"/>
                <w:color w:val="FF0000"/>
              </w:rPr>
              <w:t>Les thèmes abordés :</w:t>
            </w:r>
          </w:p>
          <w:p w14:paraId="20A994BA" w14:textId="77777777" w:rsidR="00A1723A" w:rsidRDefault="00A1723A" w:rsidP="000953D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24BB59D2" w14:textId="09AE8D85" w:rsidR="00A1723A" w:rsidRDefault="00C225D9" w:rsidP="00A1723A">
            <w:pPr>
              <w:numPr>
                <w:ilvl w:val="0"/>
                <w:numId w:val="1"/>
              </w:num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26C53">
              <w:rPr>
                <w:rFonts w:ascii="Verdana" w:hAnsi="Verdana" w:cs="Arial"/>
                <w:sz w:val="18"/>
                <w:szCs w:val="18"/>
              </w:rPr>
              <w:t>La</w:t>
            </w:r>
            <w:r w:rsidR="00A1723A" w:rsidRPr="00326C53">
              <w:rPr>
                <w:rFonts w:ascii="Verdana" w:hAnsi="Verdana" w:cs="Arial"/>
                <w:sz w:val="18"/>
                <w:szCs w:val="18"/>
              </w:rPr>
              <w:t xml:space="preserve"> hiérarchie des normes</w:t>
            </w:r>
            <w:r w:rsidRPr="00326C53">
              <w:rPr>
                <w:rFonts w:ascii="Verdana" w:hAnsi="Verdana" w:cs="Arial"/>
                <w:sz w:val="18"/>
                <w:szCs w:val="18"/>
              </w:rPr>
              <w:t xml:space="preserve"> (liens loi, accords de branche et d’entreprise)</w:t>
            </w:r>
          </w:p>
          <w:p w14:paraId="0877CC2F" w14:textId="5B95648C" w:rsidR="00FA10D9" w:rsidRPr="00326C53" w:rsidRDefault="00FA10D9" w:rsidP="00A1723A">
            <w:pPr>
              <w:numPr>
                <w:ilvl w:val="0"/>
                <w:numId w:val="1"/>
              </w:num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A</w:t>
            </w:r>
            <w:r w:rsidRPr="00FA10D9">
              <w:rPr>
                <w:rFonts w:ascii="Verdana" w:hAnsi="Verdana" w:cs="Arial"/>
                <w:sz w:val="18"/>
                <w:szCs w:val="18"/>
              </w:rPr>
              <w:t xml:space="preserve">rticulation des </w:t>
            </w:r>
            <w:r w:rsidR="006E45DD">
              <w:rPr>
                <w:rFonts w:ascii="Verdana" w:hAnsi="Verdana" w:cs="Arial"/>
                <w:sz w:val="18"/>
                <w:szCs w:val="18"/>
              </w:rPr>
              <w:t xml:space="preserve">différents </w:t>
            </w:r>
            <w:r w:rsidRPr="00FA10D9">
              <w:rPr>
                <w:rFonts w:ascii="Verdana" w:hAnsi="Verdana" w:cs="Arial"/>
                <w:sz w:val="18"/>
                <w:szCs w:val="18"/>
              </w:rPr>
              <w:t xml:space="preserve">niveaux de négociation </w:t>
            </w:r>
          </w:p>
          <w:p w14:paraId="3BA0C4D3" w14:textId="624A9DAE" w:rsidR="00FA10D9" w:rsidRPr="00FA10D9" w:rsidRDefault="00FA10D9" w:rsidP="00FA10D9">
            <w:pPr>
              <w:numPr>
                <w:ilvl w:val="0"/>
                <w:numId w:val="1"/>
              </w:num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A</w:t>
            </w:r>
            <w:r w:rsidRPr="00FA10D9">
              <w:rPr>
                <w:rFonts w:ascii="Verdana" w:hAnsi="Verdana" w:cs="Arial"/>
                <w:sz w:val="18"/>
                <w:szCs w:val="18"/>
              </w:rPr>
              <w:t>rticulation accords collectifs/contrat de travail</w:t>
            </w:r>
          </w:p>
          <w:p w14:paraId="0C140E36" w14:textId="35414239" w:rsidR="00A1723A" w:rsidRDefault="00FA10D9" w:rsidP="000953D2">
            <w:pPr>
              <w:numPr>
                <w:ilvl w:val="0"/>
                <w:numId w:val="1"/>
              </w:num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Conditions de conclusion </w:t>
            </w:r>
            <w:r w:rsidR="006E45DD">
              <w:rPr>
                <w:rFonts w:ascii="Verdana" w:hAnsi="Verdana" w:cs="Arial"/>
                <w:sz w:val="18"/>
                <w:szCs w:val="18"/>
              </w:rPr>
              <w:t xml:space="preserve">et de validité </w:t>
            </w:r>
            <w:r>
              <w:rPr>
                <w:rFonts w:ascii="Verdana" w:hAnsi="Verdana" w:cs="Arial"/>
                <w:sz w:val="18"/>
                <w:szCs w:val="18"/>
              </w:rPr>
              <w:t>des accords d’entreprises</w:t>
            </w:r>
          </w:p>
          <w:p w14:paraId="273227A0" w14:textId="77777777" w:rsidR="00FA10D9" w:rsidRPr="00FA10D9" w:rsidRDefault="00FA10D9" w:rsidP="00FA10D9">
            <w:pPr>
              <w:ind w:left="72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7871E36A" w14:textId="77777777" w:rsidR="00A1723A" w:rsidRDefault="00A1723A" w:rsidP="000953D2">
            <w:pPr>
              <w:pStyle w:val="Titr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Verdana" w:hAnsi="Verdana" w:cs="Arial"/>
                <w:color w:val="FF0000"/>
              </w:rPr>
            </w:pPr>
            <w:r>
              <w:rPr>
                <w:rFonts w:ascii="Verdana" w:hAnsi="Verdana" w:cs="Arial"/>
                <w:color w:val="FF0000"/>
              </w:rPr>
              <w:t xml:space="preserve">Les </w:t>
            </w:r>
            <w:r w:rsidR="00AD6E8E">
              <w:rPr>
                <w:rFonts w:ascii="Verdana" w:hAnsi="Verdana" w:cs="Arial"/>
                <w:color w:val="FF0000"/>
              </w:rPr>
              <w:t>prérequis</w:t>
            </w:r>
            <w:r>
              <w:rPr>
                <w:rFonts w:ascii="Verdana" w:hAnsi="Verdana" w:cs="Arial"/>
                <w:color w:val="FF0000"/>
              </w:rPr>
              <w:t xml:space="preserve">  à cette formation :</w:t>
            </w:r>
          </w:p>
          <w:p w14:paraId="442E4362" w14:textId="77777777" w:rsidR="00A1723A" w:rsidRDefault="00C225D9" w:rsidP="000953D2">
            <w:pPr>
              <w:pStyle w:val="Corpsdetexte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Ce stage </w:t>
            </w:r>
            <w:r w:rsidR="00AD6E8E">
              <w:rPr>
                <w:rFonts w:ascii="Verdana" w:hAnsi="Verdana" w:cs="Arial"/>
                <w:sz w:val="18"/>
                <w:szCs w:val="18"/>
              </w:rPr>
              <w:t xml:space="preserve">ne nécessite </w:t>
            </w:r>
            <w:r w:rsidR="001F76A3">
              <w:rPr>
                <w:rFonts w:ascii="Verdana" w:hAnsi="Verdana" w:cs="Arial"/>
                <w:sz w:val="18"/>
                <w:szCs w:val="18"/>
              </w:rPr>
              <w:t xml:space="preserve">pas de </w:t>
            </w:r>
            <w:r w:rsidR="00AD6E8E">
              <w:rPr>
                <w:rFonts w:ascii="Verdana" w:hAnsi="Verdana" w:cs="Arial"/>
                <w:sz w:val="18"/>
                <w:szCs w:val="18"/>
              </w:rPr>
              <w:t>prérequis particulier</w:t>
            </w:r>
            <w:r w:rsidR="002863CE">
              <w:rPr>
                <w:rFonts w:ascii="Verdana" w:hAnsi="Verdana" w:cs="Arial"/>
                <w:sz w:val="18"/>
                <w:szCs w:val="18"/>
              </w:rPr>
              <w:t>.</w:t>
            </w:r>
            <w:r w:rsidR="00A1723A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3DDBD367" w14:textId="77777777" w:rsidR="00A1723A" w:rsidRDefault="00A1723A" w:rsidP="000953D2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3549F73A" w14:textId="77777777" w:rsidR="00A1723A" w:rsidRDefault="00A1723A" w:rsidP="000953D2">
            <w:pPr>
              <w:pStyle w:val="Titr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Verdana" w:hAnsi="Verdana" w:cs="Arial"/>
                <w:color w:val="FF0000"/>
              </w:rPr>
            </w:pPr>
            <w:r>
              <w:rPr>
                <w:rFonts w:ascii="Verdana" w:hAnsi="Verdana" w:cs="Arial"/>
                <w:color w:val="FF0000"/>
              </w:rPr>
              <w:t xml:space="preserve">Forme et durée de l’action de formation </w:t>
            </w:r>
          </w:p>
          <w:p w14:paraId="719E399E" w14:textId="40C5BEDD" w:rsidR="00A1723A" w:rsidRDefault="00AD6E8E" w:rsidP="000953D2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Ce stage sera co-animé par Jamilla Mansour, conseillère confédérale à l’espace revendicatif et deux enseignant.e.s, </w:t>
            </w:r>
            <w:r w:rsidR="00686BFB">
              <w:rPr>
                <w:rFonts w:ascii="Verdana" w:hAnsi="Verdana" w:cs="Arial"/>
                <w:sz w:val="18"/>
                <w:szCs w:val="18"/>
              </w:rPr>
              <w:t>Ines Meftah</w:t>
            </w:r>
            <w:r w:rsidR="00FA10D9" w:rsidRPr="00FA10D9">
              <w:rPr>
                <w:rFonts w:ascii="Verdana" w:hAnsi="Verdana" w:cs="Arial"/>
                <w:sz w:val="18"/>
                <w:szCs w:val="18"/>
                <w:lang w:val="en-US"/>
              </w:rPr>
              <w:t xml:space="preserve"> &amp; </w:t>
            </w:r>
            <w:r w:rsidR="00686BFB">
              <w:rPr>
                <w:rFonts w:ascii="Verdana" w:hAnsi="Verdana" w:cs="Arial"/>
                <w:sz w:val="18"/>
                <w:szCs w:val="18"/>
                <w:lang w:val="en-US"/>
              </w:rPr>
              <w:t xml:space="preserve">Laetitia Driguez </w:t>
            </w:r>
            <w:r>
              <w:rPr>
                <w:rFonts w:ascii="Verdana" w:hAnsi="Verdana" w:cs="Arial"/>
                <w:sz w:val="18"/>
                <w:szCs w:val="18"/>
              </w:rPr>
              <w:t xml:space="preserve">de l’Institut des Science sociales </w:t>
            </w:r>
            <w:r w:rsidR="00343A0D">
              <w:rPr>
                <w:rFonts w:ascii="Verdana" w:hAnsi="Verdana" w:cs="Arial"/>
                <w:sz w:val="18"/>
                <w:szCs w:val="18"/>
              </w:rPr>
              <w:t>du Travail (ISST).</w:t>
            </w:r>
          </w:p>
          <w:p w14:paraId="5E156286" w14:textId="77777777" w:rsidR="00A1723A" w:rsidRDefault="00A1723A" w:rsidP="000953D2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75719FE5" w14:textId="219BC58D" w:rsidR="00A1723A" w:rsidRPr="00F47907" w:rsidRDefault="00343A0D" w:rsidP="00343A0D">
            <w:pPr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F47907">
              <w:rPr>
                <w:rFonts w:ascii="Verdana" w:hAnsi="Verdana" w:cs="Arial"/>
                <w:b/>
                <w:bCs/>
                <w:sz w:val="18"/>
                <w:szCs w:val="18"/>
              </w:rPr>
              <w:t>Ce stage se déroulera sur cinq jours du</w:t>
            </w:r>
            <w:r w:rsidR="004D3930" w:rsidRPr="00F47907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2</w:t>
            </w:r>
            <w:r w:rsidR="00B95E11" w:rsidRPr="00F47907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6 </w:t>
            </w:r>
            <w:r w:rsidR="00686BFB">
              <w:rPr>
                <w:rFonts w:ascii="Verdana" w:hAnsi="Verdana" w:cs="Arial"/>
                <w:b/>
                <w:bCs/>
                <w:sz w:val="18"/>
                <w:szCs w:val="18"/>
              </w:rPr>
              <w:t>au 29 mai 2026</w:t>
            </w:r>
            <w:r w:rsidRPr="00F47907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à l’ISST à Bourg-la-Reine.</w:t>
            </w:r>
          </w:p>
          <w:p w14:paraId="230FFFA4" w14:textId="77777777" w:rsidR="00A1723A" w:rsidRDefault="00A1723A" w:rsidP="000953D2">
            <w:pPr>
              <w:pStyle w:val="Corpsdetexte3"/>
              <w:rPr>
                <w:rFonts w:ascii="Verdana" w:hAnsi="Verdana"/>
                <w:sz w:val="18"/>
                <w:szCs w:val="18"/>
              </w:rPr>
            </w:pPr>
          </w:p>
        </w:tc>
      </w:tr>
      <w:tr w:rsidR="00A1723A" w14:paraId="6BA5952F" w14:textId="77777777" w:rsidTr="000953D2">
        <w:trPr>
          <w:trHeight w:val="248"/>
        </w:trPr>
        <w:tc>
          <w:tcPr>
            <w:tcW w:w="10368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1AB34D34" w14:textId="77777777" w:rsidR="00A1723A" w:rsidRDefault="00A1723A" w:rsidP="000953D2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4A592F59" w14:textId="77777777" w:rsidR="00BB6741" w:rsidRDefault="00BB6741" w:rsidP="00343A0D"/>
    <w:sectPr w:rsidR="008C3E70" w:rsidSect="005A4463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76ADE"/>
    <w:multiLevelType w:val="hybridMultilevel"/>
    <w:tmpl w:val="6104539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88CA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9307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23A"/>
    <w:rsid w:val="00035C49"/>
    <w:rsid w:val="00067627"/>
    <w:rsid w:val="00182D59"/>
    <w:rsid w:val="001E2AF3"/>
    <w:rsid w:val="001F76A3"/>
    <w:rsid w:val="002863CE"/>
    <w:rsid w:val="00326C53"/>
    <w:rsid w:val="00343A0D"/>
    <w:rsid w:val="004D3930"/>
    <w:rsid w:val="004E5F68"/>
    <w:rsid w:val="005805C5"/>
    <w:rsid w:val="005819CA"/>
    <w:rsid w:val="005A4463"/>
    <w:rsid w:val="005F573C"/>
    <w:rsid w:val="00600557"/>
    <w:rsid w:val="00686BFB"/>
    <w:rsid w:val="006A6DB7"/>
    <w:rsid w:val="006E45DD"/>
    <w:rsid w:val="007B2CA9"/>
    <w:rsid w:val="00806D49"/>
    <w:rsid w:val="00A1723A"/>
    <w:rsid w:val="00AB2185"/>
    <w:rsid w:val="00AD6E8E"/>
    <w:rsid w:val="00B95E11"/>
    <w:rsid w:val="00C225D9"/>
    <w:rsid w:val="00C63DAD"/>
    <w:rsid w:val="00CC43D9"/>
    <w:rsid w:val="00D55DBB"/>
    <w:rsid w:val="00DB0FF5"/>
    <w:rsid w:val="00F47907"/>
    <w:rsid w:val="00F8060C"/>
    <w:rsid w:val="00FA10D9"/>
    <w:rsid w:val="00FC7CDC"/>
    <w:rsid w:val="00FE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483CB"/>
  <w15:chartTrackingRefBased/>
  <w15:docId w15:val="{C357F2E6-7C3A-4C22-A340-B9652CDE6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1723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Arial" w:hAnsi="Arial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1723A"/>
    <w:rPr>
      <w:rFonts w:ascii="Arial" w:eastAsia="Times New Roman" w:hAnsi="Arial" w:cs="Times New Roman"/>
      <w:b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rsid w:val="00A1723A"/>
    <w:pPr>
      <w:jc w:val="both"/>
    </w:pPr>
    <w:rPr>
      <w:rFonts w:ascii="Comic Sans MS" w:hAnsi="Comic Sans MS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rsid w:val="00A1723A"/>
    <w:rPr>
      <w:rFonts w:ascii="Comic Sans MS" w:eastAsia="Times New Roman" w:hAnsi="Comic Sans MS" w:cs="Times New Roman"/>
      <w:szCs w:val="20"/>
      <w:lang w:eastAsia="fr-FR"/>
    </w:rPr>
  </w:style>
  <w:style w:type="paragraph" w:styleId="Corpsdetexte">
    <w:name w:val="Body Text"/>
    <w:basedOn w:val="Normal"/>
    <w:link w:val="CorpsdetexteCar"/>
    <w:rsid w:val="00A1723A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A1723A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rsid w:val="00A1723A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B0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SAMBA - A.LESAGE</dc:creator>
  <cp:keywords/>
  <dc:description/>
  <cp:lastModifiedBy>Jamila Mansour</cp:lastModifiedBy>
  <cp:revision>4</cp:revision>
  <cp:lastPrinted>2026-02-12T09:55:00Z</cp:lastPrinted>
  <dcterms:created xsi:type="dcterms:W3CDTF">2024-01-18T13:51:00Z</dcterms:created>
  <dcterms:modified xsi:type="dcterms:W3CDTF">2026-02-17T08:15:00Z</dcterms:modified>
</cp:coreProperties>
</file>