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290C27" w:rsidRPr="00DE0E1A" w14:paraId="493F5F4B" w14:textId="77777777">
        <w:trPr>
          <w:trHeight w:val="274"/>
        </w:trPr>
        <w:tc>
          <w:tcPr>
            <w:tcW w:w="950" w:type="pct"/>
            <w:vAlign w:val="center"/>
          </w:tcPr>
          <w:p w14:paraId="4F5F6412" w14:textId="77777777" w:rsidR="00290C27" w:rsidRPr="00DE0E1A" w:rsidRDefault="00290C27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198EEFF7" w14:textId="77777777" w:rsidR="00290C27" w:rsidRPr="00392AD0" w:rsidRDefault="00290C27" w:rsidP="00E63CDE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392AD0">
              <w:rPr>
                <w:rFonts w:asciiTheme="minorHAnsi" w:hAnsiTheme="minorHAnsi" w:cs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1B98A003" w14:textId="77777777" w:rsidR="00290C27" w:rsidRPr="00DE0E1A" w:rsidRDefault="00290C27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90C27" w:rsidRPr="00DE0E1A" w14:paraId="4696F4C5" w14:textId="77777777">
        <w:trPr>
          <w:trHeight w:val="3050"/>
        </w:trPr>
        <w:tc>
          <w:tcPr>
            <w:tcW w:w="5000" w:type="pct"/>
            <w:gridSpan w:val="3"/>
          </w:tcPr>
          <w:p w14:paraId="1F378FAC" w14:textId="77777777" w:rsidR="00290C27" w:rsidRPr="00392AD0" w:rsidRDefault="00290C27" w:rsidP="00EC4EFA">
            <w:pPr>
              <w:pStyle w:val="Corpsdetexte3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37"/>
              <w:gridCol w:w="2743"/>
            </w:tblGrid>
            <w:tr w:rsidR="00290C27" w:rsidRPr="00392AD0" w14:paraId="0CDB9B57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81A4" w14:textId="619DCF9E" w:rsidR="00290C27" w:rsidRPr="00392AD0" w:rsidRDefault="00DC60E5" w:rsidP="00EC4EFA">
                  <w:pPr>
                    <w:pStyle w:val="Corpsdetexte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AC8707" wp14:editId="7EC1887B">
                        <wp:extent cx="1104900" cy="1228725"/>
                        <wp:effectExtent l="0" t="0" r="0" b="9525"/>
                        <wp:docPr id="144982066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96D4758" w14:textId="77777777" w:rsidR="00290C27" w:rsidRPr="00392AD0" w:rsidRDefault="00290C27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</w:p>
                <w:p w14:paraId="2056E1D9" w14:textId="77777777" w:rsidR="00290C27" w:rsidRPr="00392AD0" w:rsidRDefault="00290C27" w:rsidP="00FA50FB">
                  <w:pPr>
                    <w:pStyle w:val="Corpsdetexte3"/>
                    <w:jc w:val="left"/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4023045E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1A6B6F61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269C9EED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6189B6E6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1E175525" w14:textId="7C1C7C73" w:rsidR="00392AD0" w:rsidRDefault="00290C27" w:rsidP="00392AD0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Tél : 01.55.82.82.1</w:t>
                  </w:r>
                  <w:r w:rsidR="00DC60E5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7</w:t>
                  </w:r>
                  <w:r w:rsidR="00392AD0"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7B3A765C" w14:textId="212C6F72" w:rsidR="00290C27" w:rsidRPr="00392AD0" w:rsidRDefault="00392AD0" w:rsidP="00FA50F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6635F2" w:rsidRPr="00D634D7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  <w:szCs w:val="20"/>
                      </w:rPr>
                      <w:t>pru</w:t>
                    </w:r>
                    <w:r w:rsidR="006635F2" w:rsidRPr="006635F2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  <w:szCs w:val="20"/>
                      </w:rPr>
                      <w:t>dis@cgt.org</w:t>
                    </w:r>
                  </w:hyperlink>
                </w:p>
              </w:tc>
            </w:tr>
            <w:tr w:rsidR="00290C27" w:rsidRPr="00392AD0" w14:paraId="085BE004" w14:textId="77777777" w:rsidTr="00392AD0">
              <w:trPr>
                <w:cantSplit/>
                <w:trHeight w:val="270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0C14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F8A5D" w14:textId="28BFB4BC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F700D8" w:rsidRPr="002B4EF5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47AD9ED8" w14:textId="77777777" w:rsidR="00290C27" w:rsidRPr="00392AD0" w:rsidRDefault="00290C27" w:rsidP="00EC4E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B39072" w14:textId="609DE0AE" w:rsidR="00290C27" w:rsidRPr="00392AD0" w:rsidRDefault="00FF083C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92A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6635F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23</w:t>
            </w:r>
            <w:r w:rsidRPr="00392A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</w:t>
            </w:r>
            <w:r w:rsidR="000E2FA0" w:rsidRPr="00392A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Santé </w:t>
            </w:r>
            <w:r w:rsidR="005822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 travail</w:t>
            </w:r>
          </w:p>
          <w:p w14:paraId="05B9464D" w14:textId="77777777" w:rsidR="00290C27" w:rsidRPr="00392AD0" w:rsidRDefault="00290C27" w:rsidP="00EC4E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CAA621" w14:textId="77777777" w:rsidR="00290C27" w:rsidRPr="00392AD0" w:rsidRDefault="00290C27" w:rsidP="00F700D8">
            <w:pPr>
              <w:pStyle w:val="Titre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2AD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Public :</w:t>
            </w:r>
          </w:p>
          <w:p w14:paraId="0C5415A3" w14:textId="514F0FC9" w:rsidR="00290C27" w:rsidRPr="00392AD0" w:rsidRDefault="00F55B43" w:rsidP="004637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Les Conseillères et conseillers Prud’hommes </w:t>
            </w:r>
            <w:proofErr w:type="spellStart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désigné.e.s</w:t>
            </w:r>
            <w:proofErr w:type="spellEnd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par leur Union Départementale et ayant suivi le cursus PRUDIS</w:t>
            </w:r>
            <w:r w:rsidR="00F700D8">
              <w:rPr>
                <w:rFonts w:asciiTheme="minorHAnsi" w:hAnsiTheme="minorHAnsi" w:cstheme="minorHAnsi"/>
                <w:sz w:val="22"/>
                <w:szCs w:val="22"/>
              </w:rPr>
              <w:t>, de la session 1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à la session 3</w:t>
            </w:r>
            <w:r w:rsidR="00F70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module 2 incluse.</w:t>
            </w:r>
          </w:p>
          <w:p w14:paraId="10CEB2EF" w14:textId="3F16F7B1" w:rsidR="00290C27" w:rsidRDefault="00290C27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F2927CD" w14:textId="77777777" w:rsidR="00392AD0" w:rsidRPr="00392AD0" w:rsidRDefault="00392AD0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4B32E73" w14:textId="77777777" w:rsidR="00290C27" w:rsidRPr="00392AD0" w:rsidRDefault="00290C27" w:rsidP="00F700D8">
            <w:pPr>
              <w:pStyle w:val="Titre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2AD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4909D163" w14:textId="34EA5CE8" w:rsidR="00290C27" w:rsidRPr="00392AD0" w:rsidRDefault="00290C27" w:rsidP="004637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Cette formation s’inscrit dans la famille de formation </w:t>
            </w:r>
            <w:r w:rsidRPr="00392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« outiller à un mandat ».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Elle a pour but de développer les capacités nécessaires de nos camarades pour qu’elles et </w:t>
            </w:r>
            <w:r w:rsidR="00392AD0">
              <w:rPr>
                <w:rFonts w:asciiTheme="minorHAnsi" w:hAnsiTheme="minorHAnsi" w:cstheme="minorHAnsi"/>
                <w:sz w:val="22"/>
                <w:szCs w:val="22"/>
              </w:rPr>
              <w:t>qu’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ils soient à même de traiter les litiges portant sur les questions de </w:t>
            </w:r>
            <w:r w:rsidR="00F636D3" w:rsidRPr="00392AD0">
              <w:rPr>
                <w:rFonts w:asciiTheme="minorHAnsi" w:hAnsiTheme="minorHAnsi" w:cstheme="minorHAnsi"/>
                <w:sz w:val="22"/>
                <w:szCs w:val="22"/>
              </w:rPr>
              <w:t>santé au travail et en particulier en matière d’inaptitude et de reclassement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1BB6FC" w14:textId="18E8CFE6" w:rsidR="00F636D3" w:rsidRDefault="00F636D3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67C57BD" w14:textId="77777777" w:rsidR="00392AD0" w:rsidRPr="00392AD0" w:rsidRDefault="00392AD0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8B2941D" w14:textId="77777777" w:rsidR="00290C27" w:rsidRPr="00392AD0" w:rsidRDefault="00290C27" w:rsidP="00F700D8">
            <w:pPr>
              <w:pStyle w:val="Titre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2AD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 objectifs de formation :</w:t>
            </w:r>
          </w:p>
          <w:p w14:paraId="15E8EB83" w14:textId="671DDB53" w:rsidR="00290C27" w:rsidRPr="00392AD0" w:rsidRDefault="00290C27" w:rsidP="004637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Les stagiaires seront </w:t>
            </w:r>
            <w:proofErr w:type="spellStart"/>
            <w:proofErr w:type="gramStart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outillé</w:t>
            </w:r>
            <w:proofErr w:type="gramEnd"/>
            <w:r w:rsidR="00392AD0">
              <w:rPr>
                <w:rFonts w:asciiTheme="minorHAnsi" w:hAnsiTheme="minorHAnsi" w:cstheme="minorHAnsi"/>
                <w:sz w:val="22"/>
                <w:szCs w:val="22"/>
              </w:rPr>
              <w:t>.e.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sur les notions de </w:t>
            </w:r>
            <w:r w:rsidR="007059FA" w:rsidRPr="00392AD0">
              <w:rPr>
                <w:rFonts w:asciiTheme="minorHAnsi" w:hAnsiTheme="minorHAnsi" w:cstheme="minorHAnsi"/>
                <w:sz w:val="22"/>
                <w:szCs w:val="22"/>
              </w:rPr>
              <w:t>la santé et du contrat de travail</w:t>
            </w:r>
            <w:r w:rsidR="00150981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afin de pouvoir traiter les litiges portant sur les questions de santé au travail et en particulier en matière d’inaptitude et de reclassement.</w:t>
            </w:r>
          </w:p>
          <w:p w14:paraId="239FC54D" w14:textId="5B3EB571" w:rsidR="00290C27" w:rsidRDefault="00290C27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FC38A58" w14:textId="77777777" w:rsidR="00392AD0" w:rsidRPr="00392AD0" w:rsidRDefault="00392AD0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360E41A" w14:textId="77777777" w:rsidR="00290C27" w:rsidRPr="00392AD0" w:rsidRDefault="00290C27" w:rsidP="00F700D8">
            <w:pPr>
              <w:pStyle w:val="Titre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2AD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 thèmes abordés :</w:t>
            </w:r>
          </w:p>
          <w:p w14:paraId="771B9E12" w14:textId="795DFE8C" w:rsidR="00290C27" w:rsidRPr="00392AD0" w:rsidRDefault="00290C27" w:rsidP="005D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F636D3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notion</w:t>
            </w:r>
            <w:r w:rsidR="00F636D3" w:rsidRPr="00392A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7059FA" w:rsidRPr="00392AD0">
              <w:rPr>
                <w:rFonts w:asciiTheme="minorHAnsi" w:hAnsiTheme="minorHAnsi" w:cstheme="minorHAnsi"/>
                <w:sz w:val="22"/>
                <w:szCs w:val="22"/>
              </w:rPr>
              <w:t>santé au travail</w:t>
            </w:r>
            <w:r w:rsidR="00F636D3" w:rsidRPr="00392AD0">
              <w:rPr>
                <w:rFonts w:asciiTheme="minorHAnsi" w:hAnsiTheme="minorHAnsi" w:cstheme="minorHAnsi"/>
                <w:sz w:val="22"/>
                <w:szCs w:val="22"/>
              </w:rPr>
              <w:t>, conditions de travail, hygiène et sécurité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98C1691" w14:textId="2B38BB9E" w:rsidR="00290C27" w:rsidRPr="00392AD0" w:rsidRDefault="00290C27" w:rsidP="005D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4ABF" w:rsidRPr="00392AD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7059FA" w:rsidRPr="00392AD0">
              <w:rPr>
                <w:rFonts w:asciiTheme="minorHAnsi" w:hAnsiTheme="minorHAnsi" w:cstheme="minorHAnsi"/>
                <w:sz w:val="22"/>
                <w:szCs w:val="22"/>
              </w:rPr>
              <w:t>es obligations de l’</w:t>
            </w:r>
            <w:proofErr w:type="spellStart"/>
            <w:r w:rsidR="007059FA" w:rsidRPr="00392AD0">
              <w:rPr>
                <w:rFonts w:asciiTheme="minorHAnsi" w:hAnsiTheme="minorHAnsi" w:cstheme="minorHAnsi"/>
                <w:sz w:val="22"/>
                <w:szCs w:val="22"/>
              </w:rPr>
              <w:t>employeur</w:t>
            </w:r>
            <w:r w:rsidR="00F636D3" w:rsidRPr="00392AD0">
              <w:rPr>
                <w:rFonts w:asciiTheme="minorHAnsi" w:hAnsiTheme="minorHAnsi" w:cstheme="minorHAnsi"/>
                <w:sz w:val="22"/>
                <w:szCs w:val="22"/>
              </w:rPr>
              <w:t>.euse</w:t>
            </w:r>
            <w:proofErr w:type="spellEnd"/>
            <w:r w:rsidR="007059FA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en matière de prévention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E4AA699" w14:textId="77777777" w:rsidR="00290C27" w:rsidRPr="00392AD0" w:rsidRDefault="00290C27" w:rsidP="005D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4ABF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="007059FA" w:rsidRPr="00392AD0">
              <w:rPr>
                <w:rFonts w:asciiTheme="minorHAnsi" w:hAnsiTheme="minorHAnsi" w:cstheme="minorHAnsi"/>
                <w:sz w:val="22"/>
                <w:szCs w:val="22"/>
              </w:rPr>
              <w:t>es obligations de l’employeur en matière d’inaptitude et de recherche de reclassement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0E6010A" w14:textId="77777777" w:rsidR="00290C27" w:rsidRPr="00392AD0" w:rsidRDefault="00290C27" w:rsidP="005D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4ABF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59FA" w:rsidRPr="00392AD0">
              <w:rPr>
                <w:rFonts w:asciiTheme="minorHAnsi" w:hAnsiTheme="minorHAnsi" w:cstheme="minorHAnsi"/>
                <w:sz w:val="22"/>
                <w:szCs w:val="22"/>
              </w:rPr>
              <w:t>La place et le rôle du salarié dans la procédure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2C2C514" w14:textId="4133DB11" w:rsidR="00290C27" w:rsidRPr="00392AD0" w:rsidRDefault="00290C27" w:rsidP="005D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07E78" w:rsidRPr="00392A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 Le contrôle du </w:t>
            </w:r>
            <w:proofErr w:type="spellStart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conseiller</w:t>
            </w:r>
            <w:r w:rsidR="00392AD0">
              <w:rPr>
                <w:rFonts w:asciiTheme="minorHAnsi" w:hAnsiTheme="minorHAnsi" w:cstheme="minorHAnsi"/>
                <w:sz w:val="22"/>
                <w:szCs w:val="22"/>
              </w:rPr>
              <w:t>.ère</w:t>
            </w:r>
            <w:proofErr w:type="spellEnd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prud'homme.</w:t>
            </w:r>
          </w:p>
          <w:p w14:paraId="350F9869" w14:textId="5B9F00B9" w:rsidR="00290C27" w:rsidRDefault="00290C27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DEBA03B" w14:textId="77777777" w:rsidR="00392AD0" w:rsidRPr="00392AD0" w:rsidRDefault="00392AD0" w:rsidP="004637C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256CFA2" w14:textId="0DC6FC45" w:rsidR="00290C27" w:rsidRPr="00392AD0" w:rsidRDefault="00290C27" w:rsidP="00F700D8">
            <w:pPr>
              <w:pStyle w:val="Titre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2AD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 prérequis à cette formation :</w:t>
            </w:r>
          </w:p>
          <w:p w14:paraId="47684B60" w14:textId="32A38A3B" w:rsidR="00290C27" w:rsidRPr="00392AD0" w:rsidRDefault="00290C27" w:rsidP="00C62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Ce stage s'adresse aux </w:t>
            </w:r>
            <w:proofErr w:type="spellStart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conseiller</w:t>
            </w:r>
            <w:r w:rsidR="00D73646" w:rsidRPr="00392A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92AD0">
              <w:rPr>
                <w:rFonts w:asciiTheme="minorHAnsi" w:hAnsiTheme="minorHAnsi" w:cstheme="minorHAnsi"/>
                <w:sz w:val="22"/>
                <w:szCs w:val="22"/>
              </w:rPr>
              <w:t>ère</w:t>
            </w:r>
            <w:r w:rsidR="00D73646" w:rsidRPr="00392A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prud'hommes </w:t>
            </w:r>
            <w:r w:rsidR="00FF083C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CGT 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ayant suivi le cursus</w:t>
            </w:r>
            <w:r w:rsidR="00F700D8">
              <w:rPr>
                <w:rFonts w:asciiTheme="minorHAnsi" w:hAnsiTheme="minorHAnsi" w:cstheme="minorHAnsi"/>
                <w:sz w:val="22"/>
                <w:szCs w:val="22"/>
              </w:rPr>
              <w:t xml:space="preserve"> de la session 1</w:t>
            </w:r>
            <w:r w:rsidR="00D73646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jusqu’à la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session 3</w:t>
            </w:r>
            <w:r w:rsidR="00D73646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module 2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incluse.</w:t>
            </w:r>
          </w:p>
          <w:p w14:paraId="07206D55" w14:textId="536EEE45" w:rsidR="00290C27" w:rsidRDefault="00290C27" w:rsidP="00F636D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1B7AA33" w14:textId="77777777" w:rsidR="00392AD0" w:rsidRPr="00392AD0" w:rsidRDefault="00392AD0" w:rsidP="00F636D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20F05FD" w14:textId="77777777" w:rsidR="00290C27" w:rsidRPr="00392AD0" w:rsidRDefault="00290C27" w:rsidP="00F700D8">
            <w:pPr>
              <w:pStyle w:val="Titre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2AD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Évaluations prévues :</w:t>
            </w:r>
          </w:p>
          <w:p w14:paraId="1A993FCC" w14:textId="42DD6038" w:rsidR="00F636D3" w:rsidRPr="00392AD0" w:rsidRDefault="00F636D3" w:rsidP="00F636D3">
            <w:pPr>
              <w:pStyle w:val="Corpsdetext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Évaluations formatives en cours de stage à l’occasion d’exercices et mises en situations</w:t>
            </w:r>
            <w:r w:rsidR="00FF083C" w:rsidRPr="00392A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permettant aux stagiaires d’auto-mesurer leurs apprentissages.</w:t>
            </w:r>
          </w:p>
          <w:p w14:paraId="04313900" w14:textId="77777777" w:rsidR="00F636D3" w:rsidRPr="00392AD0" w:rsidRDefault="00F636D3" w:rsidP="00F636D3">
            <w:pPr>
              <w:pStyle w:val="Corpsdetext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Évaluations sommatives de fin de thème, sous forme de synthèses.</w:t>
            </w:r>
          </w:p>
          <w:p w14:paraId="6F6457D7" w14:textId="29948F5D" w:rsidR="00F636D3" w:rsidRPr="00392AD0" w:rsidRDefault="00F636D3" w:rsidP="00F636D3">
            <w:pPr>
              <w:pStyle w:val="Corpsdetext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Évaluations appréciatives en fin de formation.</w:t>
            </w:r>
          </w:p>
          <w:p w14:paraId="156B2BD6" w14:textId="5E095E43" w:rsidR="00290C27" w:rsidRDefault="00290C27" w:rsidP="00F636D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8721439" w14:textId="77777777" w:rsidR="00392AD0" w:rsidRPr="00392AD0" w:rsidRDefault="00392AD0" w:rsidP="00F636D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B7D6BA3" w14:textId="7EEC8EDD" w:rsidR="00290C27" w:rsidRPr="00392AD0" w:rsidRDefault="00290C27" w:rsidP="00F700D8">
            <w:pPr>
              <w:pStyle w:val="Titre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2AD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Forme et durée de l’action de formation</w:t>
            </w:r>
            <w:r w:rsidR="00F700D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 :</w:t>
            </w:r>
          </w:p>
          <w:p w14:paraId="2719E1CD" w14:textId="112B19A4" w:rsidR="00290C27" w:rsidRPr="00392AD0" w:rsidRDefault="00F636D3" w:rsidP="00F636D3">
            <w:p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Stage de 5 jours du </w:t>
            </w:r>
            <w:r w:rsidR="00FF083C"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lundi </w:t>
            </w:r>
            <w:r w:rsidR="00F700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E34678">
              <w:rPr>
                <w:rFonts w:asciiTheme="minorHAnsi" w:hAnsiTheme="minorHAnsi" w:cstheme="minorHAnsi"/>
                <w:sz w:val="22"/>
                <w:szCs w:val="22"/>
              </w:rPr>
              <w:t xml:space="preserve"> au vendredi </w:t>
            </w:r>
            <w:r w:rsidR="006635F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E34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35F2">
              <w:rPr>
                <w:rFonts w:asciiTheme="minorHAnsi" w:hAnsiTheme="minorHAnsi" w:cstheme="minorHAnsi"/>
                <w:sz w:val="22"/>
                <w:szCs w:val="22"/>
              </w:rPr>
              <w:t>décembre</w:t>
            </w:r>
            <w:r w:rsidR="00E34678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663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 xml:space="preserve"> à l’Institut du travail de Strasbourg (67).</w:t>
            </w:r>
          </w:p>
          <w:p w14:paraId="3EF6910A" w14:textId="77777777" w:rsidR="00FF083C" w:rsidRPr="00392AD0" w:rsidRDefault="00FF083C" w:rsidP="00FF083C">
            <w:p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Les frais de transport seront remboursés aux stagiaires sur présentation des justificatifs.</w:t>
            </w:r>
          </w:p>
          <w:p w14:paraId="4141DDF8" w14:textId="3D8368DE" w:rsidR="00FF083C" w:rsidRDefault="00FF083C" w:rsidP="00FF083C">
            <w:p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92AD0">
              <w:rPr>
                <w:rFonts w:asciiTheme="minorHAnsi" w:hAnsiTheme="minorHAnsi" w:cstheme="minorHAnsi"/>
                <w:sz w:val="22"/>
                <w:szCs w:val="22"/>
              </w:rPr>
              <w:t>Les frais d’hébergement et de restauration sont pris en charge par l’institut.</w:t>
            </w:r>
          </w:p>
          <w:p w14:paraId="000FEE58" w14:textId="77777777" w:rsidR="00392AD0" w:rsidRPr="00392AD0" w:rsidRDefault="00392AD0" w:rsidP="00FF083C">
            <w:p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88805" w14:textId="7FE24910" w:rsidR="00F636D3" w:rsidRPr="00392AD0" w:rsidRDefault="00F636D3" w:rsidP="00F636D3">
            <w:pPr>
              <w:autoSpaceDE/>
              <w:autoSpaceDN/>
              <w:adjustRightInd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290C27" w:rsidRPr="00DE0E1A" w14:paraId="2BA6BC96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2838F1F3" w14:textId="77777777" w:rsidR="00290C27" w:rsidRPr="00DE0E1A" w:rsidRDefault="00290C27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69DA102" w14:textId="77777777" w:rsidR="00290C27" w:rsidRDefault="00290C27" w:rsidP="00E63CDE"/>
    <w:sectPr w:rsidR="00290C27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CCC9" w14:textId="77777777" w:rsidR="00602188" w:rsidRDefault="00602188" w:rsidP="00233632">
      <w:r>
        <w:separator/>
      </w:r>
    </w:p>
  </w:endnote>
  <w:endnote w:type="continuationSeparator" w:id="0">
    <w:p w14:paraId="2F9C3938" w14:textId="77777777" w:rsidR="00602188" w:rsidRDefault="00602188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6AB1" w14:textId="77777777" w:rsidR="00290C27" w:rsidRDefault="00290C27" w:rsidP="00B54FE3">
    <w:pPr>
      <w:pStyle w:val="En-tte"/>
      <w:jc w:val="right"/>
      <w:rPr>
        <w:rFonts w:cs="Times New Roman"/>
      </w:rPr>
    </w:pPr>
  </w:p>
  <w:p w14:paraId="0A8DFBC5" w14:textId="77777777" w:rsidR="00290C27" w:rsidRDefault="00290C27" w:rsidP="00B54FE3">
    <w:pPr>
      <w:jc w:val="right"/>
    </w:pPr>
  </w:p>
  <w:p w14:paraId="04006486" w14:textId="77777777" w:rsidR="00290C27" w:rsidRDefault="00290C27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14BFE">
      <w:rPr>
        <w:b/>
        <w:bCs/>
        <w:noProof/>
      </w:rPr>
      <w:t>1</w:t>
    </w:r>
    <w:r>
      <w:rPr>
        <w:b/>
        <w:bCs/>
      </w:rPr>
      <w:fldChar w:fldCharType="end"/>
    </w:r>
  </w:p>
  <w:p w14:paraId="1E1D25C0" w14:textId="77777777" w:rsidR="00290C27" w:rsidRPr="009601CD" w:rsidRDefault="00290C27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EAC6" w14:textId="77777777" w:rsidR="00602188" w:rsidRDefault="00602188" w:rsidP="00233632">
      <w:r>
        <w:separator/>
      </w:r>
    </w:p>
  </w:footnote>
  <w:footnote w:type="continuationSeparator" w:id="0">
    <w:p w14:paraId="0A5E73C6" w14:textId="77777777" w:rsidR="00602188" w:rsidRDefault="00602188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28138426">
    <w:abstractNumId w:val="1"/>
  </w:num>
  <w:num w:numId="2" w16cid:durableId="2013095600">
    <w:abstractNumId w:val="0"/>
  </w:num>
  <w:num w:numId="3" w16cid:durableId="1011489760">
    <w:abstractNumId w:val="4"/>
  </w:num>
  <w:num w:numId="4" w16cid:durableId="1887181133">
    <w:abstractNumId w:val="2"/>
  </w:num>
  <w:num w:numId="5" w16cid:durableId="1705516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C5"/>
    <w:rsid w:val="0000337E"/>
    <w:rsid w:val="00010A32"/>
    <w:rsid w:val="00022208"/>
    <w:rsid w:val="0005509E"/>
    <w:rsid w:val="00072009"/>
    <w:rsid w:val="000721F9"/>
    <w:rsid w:val="00087894"/>
    <w:rsid w:val="000907C2"/>
    <w:rsid w:val="000D06C4"/>
    <w:rsid w:val="000D3770"/>
    <w:rsid w:val="000D5AA8"/>
    <w:rsid w:val="000E2FA0"/>
    <w:rsid w:val="00100623"/>
    <w:rsid w:val="001006EF"/>
    <w:rsid w:val="001129C7"/>
    <w:rsid w:val="001327EE"/>
    <w:rsid w:val="00135275"/>
    <w:rsid w:val="00147073"/>
    <w:rsid w:val="00147AD9"/>
    <w:rsid w:val="00150981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56DD"/>
    <w:rsid w:val="001A7770"/>
    <w:rsid w:val="001D4519"/>
    <w:rsid w:val="001D59DE"/>
    <w:rsid w:val="0020400D"/>
    <w:rsid w:val="00233632"/>
    <w:rsid w:val="002378CE"/>
    <w:rsid w:val="00247BC2"/>
    <w:rsid w:val="00290C27"/>
    <w:rsid w:val="002A08E7"/>
    <w:rsid w:val="002A77EA"/>
    <w:rsid w:val="002B3B32"/>
    <w:rsid w:val="002B6642"/>
    <w:rsid w:val="002B7948"/>
    <w:rsid w:val="002D4925"/>
    <w:rsid w:val="003035F4"/>
    <w:rsid w:val="00327F62"/>
    <w:rsid w:val="00337DA5"/>
    <w:rsid w:val="00351B38"/>
    <w:rsid w:val="00357983"/>
    <w:rsid w:val="003719C5"/>
    <w:rsid w:val="00392AD0"/>
    <w:rsid w:val="003A5003"/>
    <w:rsid w:val="003A7B22"/>
    <w:rsid w:val="003B7F1F"/>
    <w:rsid w:val="003D57FC"/>
    <w:rsid w:val="003D79F4"/>
    <w:rsid w:val="003F6E09"/>
    <w:rsid w:val="004063B6"/>
    <w:rsid w:val="00407DD7"/>
    <w:rsid w:val="00407E78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B5A8A"/>
    <w:rsid w:val="004C24BD"/>
    <w:rsid w:val="004C3DB9"/>
    <w:rsid w:val="004D0216"/>
    <w:rsid w:val="004E7143"/>
    <w:rsid w:val="00527DA2"/>
    <w:rsid w:val="00534C77"/>
    <w:rsid w:val="00577F48"/>
    <w:rsid w:val="00581202"/>
    <w:rsid w:val="005822C7"/>
    <w:rsid w:val="00596100"/>
    <w:rsid w:val="005D517A"/>
    <w:rsid w:val="005D6BAF"/>
    <w:rsid w:val="00602188"/>
    <w:rsid w:val="00605BED"/>
    <w:rsid w:val="00623D8E"/>
    <w:rsid w:val="00624ABF"/>
    <w:rsid w:val="00641313"/>
    <w:rsid w:val="00641D39"/>
    <w:rsid w:val="006635F2"/>
    <w:rsid w:val="00681CA8"/>
    <w:rsid w:val="006831B9"/>
    <w:rsid w:val="006867C9"/>
    <w:rsid w:val="00692870"/>
    <w:rsid w:val="006936A5"/>
    <w:rsid w:val="006B2E14"/>
    <w:rsid w:val="006B4713"/>
    <w:rsid w:val="006C5FFB"/>
    <w:rsid w:val="006E1BA7"/>
    <w:rsid w:val="006F29D7"/>
    <w:rsid w:val="006F4896"/>
    <w:rsid w:val="00702180"/>
    <w:rsid w:val="00704EC9"/>
    <w:rsid w:val="007059FA"/>
    <w:rsid w:val="00705C2B"/>
    <w:rsid w:val="00706166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D6D1C"/>
    <w:rsid w:val="007F04FF"/>
    <w:rsid w:val="00814BFE"/>
    <w:rsid w:val="00826362"/>
    <w:rsid w:val="008713C8"/>
    <w:rsid w:val="00877270"/>
    <w:rsid w:val="00877C49"/>
    <w:rsid w:val="008A18A0"/>
    <w:rsid w:val="008B1273"/>
    <w:rsid w:val="008C2421"/>
    <w:rsid w:val="008C70F8"/>
    <w:rsid w:val="008F3BAC"/>
    <w:rsid w:val="00912F8D"/>
    <w:rsid w:val="009146D1"/>
    <w:rsid w:val="00921DE5"/>
    <w:rsid w:val="00923950"/>
    <w:rsid w:val="00924C4B"/>
    <w:rsid w:val="00927B85"/>
    <w:rsid w:val="00927D8B"/>
    <w:rsid w:val="009601CD"/>
    <w:rsid w:val="00967670"/>
    <w:rsid w:val="00971FE3"/>
    <w:rsid w:val="00974828"/>
    <w:rsid w:val="009904A5"/>
    <w:rsid w:val="00990E26"/>
    <w:rsid w:val="009A59A2"/>
    <w:rsid w:val="009A679B"/>
    <w:rsid w:val="009A745A"/>
    <w:rsid w:val="009B5AFC"/>
    <w:rsid w:val="009E1A33"/>
    <w:rsid w:val="009F0A0A"/>
    <w:rsid w:val="009F2D79"/>
    <w:rsid w:val="00A07246"/>
    <w:rsid w:val="00A102D3"/>
    <w:rsid w:val="00A34CFF"/>
    <w:rsid w:val="00A36047"/>
    <w:rsid w:val="00A36266"/>
    <w:rsid w:val="00A45B5D"/>
    <w:rsid w:val="00A804A0"/>
    <w:rsid w:val="00A83EBD"/>
    <w:rsid w:val="00AA6ACC"/>
    <w:rsid w:val="00AE1C54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4170F"/>
    <w:rsid w:val="00C5712D"/>
    <w:rsid w:val="00C605CB"/>
    <w:rsid w:val="00C62074"/>
    <w:rsid w:val="00C65BBA"/>
    <w:rsid w:val="00C73949"/>
    <w:rsid w:val="00C76FE0"/>
    <w:rsid w:val="00C814FE"/>
    <w:rsid w:val="00C82CE7"/>
    <w:rsid w:val="00CA6586"/>
    <w:rsid w:val="00CA7BDF"/>
    <w:rsid w:val="00CD6220"/>
    <w:rsid w:val="00D039DB"/>
    <w:rsid w:val="00D3352E"/>
    <w:rsid w:val="00D4267D"/>
    <w:rsid w:val="00D53F7C"/>
    <w:rsid w:val="00D62377"/>
    <w:rsid w:val="00D64A24"/>
    <w:rsid w:val="00D72BE0"/>
    <w:rsid w:val="00D73646"/>
    <w:rsid w:val="00D76349"/>
    <w:rsid w:val="00D8453E"/>
    <w:rsid w:val="00D85502"/>
    <w:rsid w:val="00D952B5"/>
    <w:rsid w:val="00DB5BE1"/>
    <w:rsid w:val="00DC60E5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4678"/>
    <w:rsid w:val="00E36727"/>
    <w:rsid w:val="00E41351"/>
    <w:rsid w:val="00E63CDE"/>
    <w:rsid w:val="00E86B33"/>
    <w:rsid w:val="00EB2C7A"/>
    <w:rsid w:val="00EC0AEF"/>
    <w:rsid w:val="00EC4EFA"/>
    <w:rsid w:val="00ED3E4A"/>
    <w:rsid w:val="00EE4BDF"/>
    <w:rsid w:val="00F04D6E"/>
    <w:rsid w:val="00F14C20"/>
    <w:rsid w:val="00F25F6B"/>
    <w:rsid w:val="00F31EE3"/>
    <w:rsid w:val="00F43060"/>
    <w:rsid w:val="00F45E05"/>
    <w:rsid w:val="00F55B43"/>
    <w:rsid w:val="00F60E7B"/>
    <w:rsid w:val="00F636D3"/>
    <w:rsid w:val="00F700D8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19FB"/>
    <w:rsid w:val="00FF083C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A4AD8"/>
  <w15:docId w15:val="{C10EEB15-D622-47F6-A7CE-69791C3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663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3</cp:revision>
  <cp:lastPrinted>2021-10-11T09:49:00Z</cp:lastPrinted>
  <dcterms:created xsi:type="dcterms:W3CDTF">2025-11-25T17:27:00Z</dcterms:created>
  <dcterms:modified xsi:type="dcterms:W3CDTF">2025-11-26T17:56:00Z</dcterms:modified>
</cp:coreProperties>
</file>