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922B68" w:rsidRPr="00922B68" w14:paraId="0B183D2C" w14:textId="77777777" w:rsidTr="00A50A1C">
        <w:trPr>
          <w:trHeight w:val="274"/>
        </w:trPr>
        <w:tc>
          <w:tcPr>
            <w:tcW w:w="950" w:type="pct"/>
            <w:vAlign w:val="center"/>
          </w:tcPr>
          <w:p w14:paraId="55838A90" w14:textId="077C8ED0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8000"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  <w:br w:type="page"/>
            </w:r>
          </w:p>
        </w:tc>
        <w:tc>
          <w:tcPr>
            <w:tcW w:w="3009" w:type="pct"/>
            <w:shd w:val="clear" w:color="auto" w:fill="F3F3F3"/>
            <w:vAlign w:val="center"/>
          </w:tcPr>
          <w:p w14:paraId="3267952C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mallCap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mallCaps/>
                <w:color w:val="000080"/>
                <w:sz w:val="28"/>
                <w:szCs w:val="28"/>
                <w:lang w:eastAsia="fr-FR"/>
              </w:rPr>
              <w:t>Fiche descriptive de la formation</w:t>
            </w:r>
          </w:p>
        </w:tc>
        <w:tc>
          <w:tcPr>
            <w:tcW w:w="1041" w:type="pct"/>
          </w:tcPr>
          <w:p w14:paraId="4AD2912D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28"/>
                <w:szCs w:val="28"/>
                <w:lang w:eastAsia="fr-FR"/>
              </w:rPr>
            </w:pPr>
          </w:p>
        </w:tc>
      </w:tr>
      <w:tr w:rsidR="00922B68" w:rsidRPr="00922B68" w14:paraId="2393048C" w14:textId="77777777" w:rsidTr="00A50A1C">
        <w:trPr>
          <w:trHeight w:val="3050"/>
        </w:trPr>
        <w:tc>
          <w:tcPr>
            <w:tcW w:w="5000" w:type="pct"/>
            <w:gridSpan w:val="3"/>
          </w:tcPr>
          <w:p w14:paraId="3BEF81F3" w14:textId="77777777" w:rsidR="00922B68" w:rsidRPr="00922B68" w:rsidRDefault="00922B68" w:rsidP="00922B6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6"/>
              <w:gridCol w:w="3961"/>
              <w:gridCol w:w="2679"/>
            </w:tblGrid>
            <w:tr w:rsidR="00922B68" w:rsidRPr="00922B68" w14:paraId="59A71D76" w14:textId="77777777" w:rsidTr="00A50A1C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0D42" w14:textId="58C102D1" w:rsidR="00922B68" w:rsidRPr="00922B68" w:rsidRDefault="006D31BB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16BF20" wp14:editId="614615D9">
                        <wp:extent cx="1247775" cy="1400175"/>
                        <wp:effectExtent l="0" t="0" r="9525" b="9525"/>
                        <wp:docPr id="2624353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95E8FD7" w14:textId="77777777" w:rsidR="00922B68" w:rsidRPr="00922B68" w:rsidRDefault="00922B68" w:rsidP="00922B68">
                  <w:pPr>
                    <w:spacing w:after="0" w:line="240" w:lineRule="atLeast"/>
                    <w:ind w:left="213" w:hanging="213"/>
                    <w:rPr>
                      <w:rFonts w:ascii="Trebuchet MS" w:eastAsia="Times New Roman" w:hAnsi="Trebuchet MS" w:cs="Arial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La Formation syndicale Cgt</w:t>
                  </w:r>
                </w:p>
                <w:p w14:paraId="6BC1167A" w14:textId="77777777" w:rsidR="00922B68" w:rsidRPr="00922B68" w:rsidRDefault="00922B68" w:rsidP="00922B6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Prudis</w:t>
                  </w:r>
                </w:p>
                <w:p w14:paraId="69882B52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Espace vie syndicale </w:t>
                  </w:r>
                </w:p>
                <w:p w14:paraId="27F2E34C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263, rue de Paris </w:t>
                  </w:r>
                </w:p>
                <w:p w14:paraId="2C06B3C7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Case 4-3 </w:t>
                  </w:r>
                </w:p>
                <w:p w14:paraId="182B929E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AA46926" w14:textId="1594A604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Tél : 01.55.82.82.1</w:t>
                  </w:r>
                  <w:r w:rsidR="006D31BB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7</w:t>
                  </w: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7062C805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Courriel : </w:t>
                  </w:r>
                  <w:hyperlink r:id="rId6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prudis@cgt.fr</w:t>
                    </w:r>
                  </w:hyperlink>
                </w:p>
                <w:p w14:paraId="18A05344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22B68" w:rsidRPr="00922B68" w14:paraId="1AD2D50D" w14:textId="77777777" w:rsidTr="00A50A1C">
              <w:trPr>
                <w:cantSplit/>
                <w:trHeight w:val="313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15D3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3750" w14:textId="77777777" w:rsidR="00922B68" w:rsidRPr="00922B68" w:rsidRDefault="00922B68" w:rsidP="00922B68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Site internet : </w:t>
                  </w:r>
                  <w:hyperlink r:id="rId7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http://www.formationsyndicale.cgt.fr</w:t>
                    </w:r>
                  </w:hyperlink>
                </w:p>
              </w:tc>
            </w:tr>
          </w:tbl>
          <w:p w14:paraId="25441729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fr-FR"/>
              </w:rPr>
            </w:pPr>
          </w:p>
          <w:p w14:paraId="7031F5A0" w14:textId="06A3F23C" w:rsidR="00922B68" w:rsidRPr="00922B68" w:rsidRDefault="00922B68" w:rsidP="006D3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DC444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23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- Session 3 Module 2 : </w:t>
            </w:r>
            <w:r w:rsidR="006D31B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La 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Rédaction </w:t>
            </w:r>
          </w:p>
          <w:p w14:paraId="47A8F2C9" w14:textId="0065626E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Public :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>Les Conseill</w:t>
            </w:r>
            <w:r w:rsidR="00FB7CC0">
              <w:rPr>
                <w:rFonts w:ascii="Trebuchet MS" w:eastAsia="Times New Roman" w:hAnsi="Trebuchet MS" w:cs="Arial"/>
                <w:lang w:eastAsia="fr-FR"/>
              </w:rPr>
              <w:t xml:space="preserve">ères et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>conseillers prud'hommes désigné(e)s par leurs Unions Départementales et ayant suivi le cursus de la Session 1 à la Session 3 Module 1.</w:t>
            </w:r>
          </w:p>
          <w:p w14:paraId="3776E602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</w:p>
          <w:p w14:paraId="67629E29" w14:textId="77777777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 contexte qui amène à faire de la formation :</w:t>
            </w:r>
          </w:p>
          <w:p w14:paraId="4D5A7704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Cette formation s’inscrit dans la famille de 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 xml:space="preserve">« outiller à un mandat ».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>Elle a pour but de développer les capacités nécessaires de nos camarades pour qu’elles et ils soient à même de respecter le formalisme de l’audience pendant le délibéré et de connaitre les principes de rédaction d’une décision et de sa notification.</w:t>
            </w:r>
          </w:p>
          <w:p w14:paraId="2294B26A" w14:textId="77777777" w:rsidR="00922B68" w:rsidRPr="00922B68" w:rsidRDefault="00922B68" w:rsidP="00922B68">
            <w:pPr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</w:p>
          <w:p w14:paraId="3D8D5DCE" w14:textId="77777777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objectifs de formation :</w:t>
            </w:r>
          </w:p>
          <w:p w14:paraId="735484BF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>Les stagiaires seront outillés pour la rédaction d’une décision et sa notification.</w:t>
            </w:r>
          </w:p>
          <w:p w14:paraId="0C757638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</w:p>
          <w:p w14:paraId="11450C4D" w14:textId="77777777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thèmes abordés :</w:t>
            </w:r>
          </w:p>
          <w:p w14:paraId="20F5A42A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>1. Le délibéré.</w:t>
            </w:r>
          </w:p>
          <w:p w14:paraId="0AA7AFF6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>2. La rédaction d’une décision et de son dispositif.</w:t>
            </w:r>
          </w:p>
          <w:p w14:paraId="5E161588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>3. La notification d’une décision.</w:t>
            </w:r>
          </w:p>
          <w:p w14:paraId="1044DFD8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</w:p>
          <w:p w14:paraId="3D4C285A" w14:textId="02B197C9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prérequis à cette formation :</w:t>
            </w:r>
          </w:p>
          <w:p w14:paraId="2DB4D818" w14:textId="159ADEC3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Être conseiller(e)s prud'hommes et avoir participé aux formations Prudis </w:t>
            </w:r>
            <w:r w:rsidR="006D31BB">
              <w:rPr>
                <w:rFonts w:ascii="Trebuchet MS" w:eastAsia="Times New Roman" w:hAnsi="Trebuchet MS" w:cs="Arial"/>
                <w:lang w:eastAsia="fr-FR"/>
              </w:rPr>
              <w:t>jusqu’à la session 3 module 1 inclus</w:t>
            </w:r>
          </w:p>
          <w:p w14:paraId="0DD2CA91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</w:p>
          <w:p w14:paraId="6AB1D8D7" w14:textId="77777777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Évaluations prévues :</w:t>
            </w:r>
          </w:p>
          <w:p w14:paraId="43D8AAD7" w14:textId="77777777" w:rsidR="00922B68" w:rsidRPr="00922B68" w:rsidRDefault="00922B68" w:rsidP="00922B6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Évaluations formatives en cours de stage à l’occasion d’exercices et mises en situations permettant aux participants d’auto mesurer leurs apprentissages.</w:t>
            </w:r>
          </w:p>
          <w:p w14:paraId="6A1EC1CF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Évaluations de fin de thème, sous forme de synthèses.</w:t>
            </w:r>
          </w:p>
          <w:p w14:paraId="38FE1BE2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Évaluation appréciative en fin de journée et en fin de formation.</w:t>
            </w:r>
          </w:p>
          <w:p w14:paraId="07808658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</w:p>
          <w:p w14:paraId="68AE9E41" w14:textId="77777777" w:rsidR="00922B68" w:rsidRPr="00922B68" w:rsidRDefault="00922B68" w:rsidP="00922B68">
            <w:pPr>
              <w:spacing w:after="0" w:line="276" w:lineRule="auto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Forme et durée de l’action de formation </w:t>
            </w:r>
          </w:p>
          <w:p w14:paraId="72A86D92" w14:textId="1D8D26BF" w:rsidR="00922B68" w:rsidRPr="00922B68" w:rsidRDefault="00922B68" w:rsidP="00922B6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 xml:space="preserve">Stage de 5 jours du lundi </w:t>
            </w:r>
            <w:r w:rsidR="00DC4446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3</w:t>
            </w: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 xml:space="preserve"> au vendredi </w:t>
            </w:r>
            <w:r w:rsidR="00DC4446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7 novem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bre</w:t>
            </w: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 xml:space="preserve"> 202</w:t>
            </w:r>
            <w:r w:rsidR="00DC4446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5</w:t>
            </w: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 xml:space="preserve"> au Centre confédéral de formation syndicale Benoît Frachon à Gif-sur-Yvette (91). Arrêt Courcelle sur Yvette de la ligne B du RER.</w:t>
            </w:r>
          </w:p>
          <w:p w14:paraId="428080AF" w14:textId="77777777" w:rsidR="00922B68" w:rsidRPr="00922B68" w:rsidRDefault="00922B68" w:rsidP="00922B6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Le centre est accessible aux personnes à mobilité réduite.</w:t>
            </w:r>
          </w:p>
          <w:p w14:paraId="56D5A326" w14:textId="77777777" w:rsidR="00922B68" w:rsidRPr="00922B68" w:rsidRDefault="00922B68" w:rsidP="00922B6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Les frais de transport seront remboursés aux stagiaires sur présentation des justificatifs.</w:t>
            </w:r>
          </w:p>
          <w:p w14:paraId="580DC6DE" w14:textId="5CE0C005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4"/>
                <w:szCs w:val="24"/>
                <w:lang w:eastAsia="fr-FR"/>
              </w:rPr>
              <w:t>Les frais d’hébergements et de restauration sont pris en charge par PRUDIS-CGT.</w:t>
            </w:r>
          </w:p>
        </w:tc>
      </w:tr>
      <w:tr w:rsidR="00922B68" w:rsidRPr="00922B68" w14:paraId="6D9CCB9B" w14:textId="77777777" w:rsidTr="00A50A1C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A2236CA" w14:textId="77777777" w:rsidR="00922B68" w:rsidRPr="00922B68" w:rsidRDefault="00922B68" w:rsidP="00922B6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7A9BA3" w14:textId="77777777" w:rsidR="00A0761B" w:rsidRDefault="00A0761B"/>
    <w:sectPr w:rsidR="00A0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8"/>
    <w:rsid w:val="006D31BB"/>
    <w:rsid w:val="008D4E64"/>
    <w:rsid w:val="00922B68"/>
    <w:rsid w:val="00A0761B"/>
    <w:rsid w:val="00DC4446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141"/>
  <w15:chartTrackingRefBased/>
  <w15:docId w15:val="{77C9C114-8965-4E05-9F30-8752D87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mationsyndicale.cg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udis@cgt.fr" TargetMode="External"/><Relationship Id="rId5" Type="http://schemas.openxmlformats.org/officeDocument/2006/relationships/image" Target="cid:image001.png@01DA0739.5337FF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ANGELE</dc:creator>
  <cp:keywords/>
  <dc:description/>
  <cp:lastModifiedBy>Christian ANGELE</cp:lastModifiedBy>
  <cp:revision>4</cp:revision>
  <dcterms:created xsi:type="dcterms:W3CDTF">2023-11-09T12:38:00Z</dcterms:created>
  <dcterms:modified xsi:type="dcterms:W3CDTF">2024-05-23T09:54:00Z</dcterms:modified>
</cp:coreProperties>
</file>