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A171" w14:textId="77777777" w:rsidR="007C7143" w:rsidRDefault="007C7143" w:rsidP="0018199F">
      <w:pPr>
        <w:spacing w:after="0" w:line="251" w:lineRule="auto"/>
        <w:ind w:left="2124"/>
        <w:rPr>
          <w:rFonts w:ascii="Kalinga" w:eastAsiaTheme="minorHAnsi" w:hAnsi="Kalinga" w:cs="Kalinga"/>
          <w:bCs/>
          <w:sz w:val="24"/>
          <w:szCs w:val="24"/>
          <w:u w:val="single"/>
        </w:rPr>
      </w:pPr>
    </w:p>
    <w:p w14:paraId="43490839" w14:textId="38CC44E4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7C7143"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589C89F2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143">
        <w:rPr>
          <w:rFonts w:ascii="Kalinga" w:eastAsiaTheme="minorHAnsi" w:hAnsi="Kalinga" w:cs="Kalinga"/>
          <w:bCs/>
          <w:noProof/>
          <w:color w:val="FFC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7C7143">
        <w:rPr>
          <w:rFonts w:ascii="Kalinga" w:eastAsiaTheme="minorHAnsi" w:hAnsi="Kalinga" w:cs="Kalinga"/>
          <w:bCs/>
          <w:noProof/>
          <w:color w:val="FFC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77777777" w:rsidR="00921D35" w:rsidRPr="00460A39" w:rsidRDefault="00921D3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</w:p>
                          <w:p w14:paraId="1ACB8E0C" w14:textId="77777777" w:rsidR="001B0EFE" w:rsidRPr="00881438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77777777" w:rsidR="00921D35" w:rsidRPr="00460A39" w:rsidRDefault="00921D35" w:rsidP="001B0EFE">
                      <w:pPr>
                        <w:jc w:val="center"/>
                        <w:rPr>
                          <w:color w:val="F20000"/>
                        </w:rPr>
                      </w:pPr>
                    </w:p>
                    <w:p w14:paraId="1ACB8E0C" w14:textId="77777777" w:rsidR="001B0EFE" w:rsidRPr="00881438" w:rsidRDefault="001B0EFE">
                      <w:pPr>
                        <w:rPr>
                          <w:color w:val="F2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7C7143">
        <w:rPr>
          <w:rFonts w:ascii="Kalinga" w:eastAsiaTheme="minorHAnsi" w:hAnsi="Kalinga" w:cs="Kalinga"/>
          <w:bCs/>
          <w:noProof/>
          <w:color w:val="FFC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7C7143">
        <w:rPr>
          <w:rFonts w:ascii="Kalinga" w:hAnsi="Kalinga" w:cs="Kalinga"/>
          <w:bCs/>
          <w:noProof/>
          <w:color w:val="FFC000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7C7143">
        <w:rPr>
          <w:rFonts w:ascii="Kalinga" w:eastAsiaTheme="minorHAnsi" w:hAnsi="Kalinga" w:cs="Kalinga"/>
          <w:bCs/>
          <w:u w:val="single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>82 0</w:t>
      </w:r>
      <w:r w:rsidR="007C7143">
        <w:rPr>
          <w:rFonts w:ascii="Kalinga" w:eastAsiaTheme="minorHAnsi" w:hAnsi="Kalinga" w:cs="Kalinga"/>
          <w:sz w:val="16"/>
          <w:szCs w:val="16"/>
        </w:rPr>
        <w:t>9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hyperlink r:id="rId10" w:history="1">
        <w:r w:rsidR="002D5B31" w:rsidRPr="00460A39">
          <w:rPr>
            <w:rStyle w:val="Lienhypertexte"/>
            <w:rFonts w:ascii="Kalinga" w:eastAsiaTheme="minorHAnsi" w:hAnsi="Kalinga" w:cs="Kalinga"/>
            <w:color w:val="44546A" w:themeColor="text2"/>
            <w:sz w:val="16"/>
            <w:szCs w:val="16"/>
          </w:rPr>
          <w:t>pole.formation@cgt.fr</w:t>
        </w:r>
      </w:hyperlink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hyperlink r:id="rId11" w:history="1">
        <w:r w:rsidR="00E674B5" w:rsidRPr="00460A39">
          <w:rPr>
            <w:rStyle w:val="Lienhypertexte"/>
            <w:rFonts w:ascii="Kalinga" w:hAnsi="Kalinga" w:cs="Kalinga"/>
            <w:color w:val="44546A" w:themeColor="text2"/>
            <w:kern w:val="16"/>
            <w:sz w:val="16"/>
            <w:szCs w:val="16"/>
          </w:rPr>
          <w:t>http://www.formationsyndicale.cgt.fr</w:t>
        </w:r>
      </w:hyperlink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42C08403" w:rsidR="00D75E8A" w:rsidRPr="00066D28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 xml:space="preserve">  « </w:t>
      </w:r>
      <w:r w:rsidR="002628F9">
        <w:rPr>
          <w:rFonts w:cs="Calibri"/>
          <w:bCs/>
          <w:noProof/>
          <w:color w:val="000000" w:themeColor="text1"/>
          <w:sz w:val="20"/>
          <w:szCs w:val="20"/>
          <w:u w:val="single"/>
        </w:rPr>
        <w:t>É</w:t>
      </w:r>
      <w:r w:rsidR="002628F9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 xml:space="preserve">laborer une action de formation spécifique 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» </w:t>
      </w:r>
    </w:p>
    <w:p w14:paraId="6D6CF463" w14:textId="77777777" w:rsidR="002628F9" w:rsidRDefault="002628F9" w:rsidP="002628F9">
      <w:pPr>
        <w:ind w:right="141"/>
        <w:jc w:val="both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1AC6A855" w14:textId="77777777" w:rsidR="002628F9" w:rsidRDefault="00D75E8A" w:rsidP="002628F9">
      <w:pPr>
        <w:spacing w:after="0"/>
        <w:ind w:left="1560" w:right="141"/>
        <w:jc w:val="both"/>
        <w:rPr>
          <w:rFonts w:ascii="Kalinga" w:hAnsi="Kalinga" w:cs="Kalinga"/>
          <w:b/>
          <w:color w:val="D5A58B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C441B49" w14:textId="3A77A376" w:rsidR="002628F9" w:rsidRDefault="002628F9" w:rsidP="002628F9">
      <w:pPr>
        <w:spacing w:after="0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6C45C6">
        <w:rPr>
          <w:rFonts w:ascii="Kalinga" w:hAnsi="Kalinga" w:cs="Kalinga"/>
          <w:sz w:val="18"/>
          <w:szCs w:val="18"/>
        </w:rPr>
        <w:t xml:space="preserve">Tous responsables de formation syndicale et </w:t>
      </w:r>
      <w:proofErr w:type="spellStart"/>
      <w:proofErr w:type="gramStart"/>
      <w:r w:rsidRPr="006C45C6">
        <w:rPr>
          <w:rFonts w:ascii="Kalinga" w:hAnsi="Kalinga" w:cs="Kalinga"/>
          <w:sz w:val="18"/>
          <w:szCs w:val="18"/>
        </w:rPr>
        <w:t>formateur.rice</w:t>
      </w:r>
      <w:proofErr w:type="gramEnd"/>
      <w:r w:rsidRPr="006C45C6">
        <w:rPr>
          <w:rFonts w:ascii="Kalinga" w:hAnsi="Kalinga" w:cs="Kalinga"/>
          <w:sz w:val="18"/>
          <w:szCs w:val="18"/>
        </w:rPr>
        <w:t>.s</w:t>
      </w:r>
      <w:proofErr w:type="spellEnd"/>
      <w:r w:rsidRPr="006C45C6">
        <w:rPr>
          <w:rFonts w:ascii="Kalinga" w:hAnsi="Kalinga" w:cs="Kalinga"/>
          <w:sz w:val="18"/>
          <w:szCs w:val="18"/>
        </w:rPr>
        <w:t xml:space="preserve"> qui ont à concevoir localement des actions de formations non existantes dans l'offre confédérale</w:t>
      </w:r>
      <w:r>
        <w:rPr>
          <w:rFonts w:ascii="Kalinga" w:hAnsi="Kalinga" w:cs="Kalinga"/>
          <w:sz w:val="18"/>
          <w:szCs w:val="18"/>
        </w:rPr>
        <w:t>.</w:t>
      </w:r>
    </w:p>
    <w:p w14:paraId="31FED871" w14:textId="1BD7A521" w:rsidR="00D75E8A" w:rsidRPr="00F608B3" w:rsidRDefault="00D75E8A" w:rsidP="002628F9">
      <w:pPr>
        <w:suppressAutoHyphens w:val="0"/>
        <w:autoSpaceDN/>
        <w:spacing w:line="200" w:lineRule="atLeast"/>
        <w:ind w:left="1560" w:right="-428"/>
        <w:textAlignment w:val="auto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01B350E3" w14:textId="77777777" w:rsidR="002628F9" w:rsidRDefault="002628F9" w:rsidP="002628F9">
      <w:pPr>
        <w:spacing w:line="240" w:lineRule="auto"/>
        <w:ind w:left="1560" w:right="-853"/>
        <w:rPr>
          <w:rFonts w:ascii="Kalinga" w:hAnsi="Kalinga" w:cs="Kalinga"/>
          <w:sz w:val="18"/>
          <w:szCs w:val="18"/>
        </w:rPr>
      </w:pPr>
      <w:r w:rsidRPr="00F62517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F62517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F62517">
        <w:rPr>
          <w:rFonts w:ascii="Kalinga" w:hAnsi="Kalinga" w:cs="Kalinga"/>
          <w:sz w:val="18"/>
          <w:szCs w:val="18"/>
        </w:rPr>
        <w:t xml:space="preserve"> ». Elle a pour but de faire acquérir les savoirs </w:t>
      </w:r>
      <w:r>
        <w:rPr>
          <w:rFonts w:ascii="Kalinga" w:hAnsi="Kalinga" w:cs="Kalinga"/>
          <w:sz w:val="18"/>
          <w:szCs w:val="18"/>
        </w:rPr>
        <w:t xml:space="preserve">et savoir-faire en ingénierie </w:t>
      </w:r>
      <w:r w:rsidRPr="00F62517">
        <w:rPr>
          <w:rFonts w:ascii="Kalinga" w:hAnsi="Kalinga" w:cs="Kalinga"/>
          <w:sz w:val="18"/>
          <w:szCs w:val="18"/>
        </w:rPr>
        <w:t>pédagogique.</w:t>
      </w:r>
    </w:p>
    <w:p w14:paraId="6AD68F53" w14:textId="17A5C980" w:rsidR="00D75E8A" w:rsidRPr="00ED761A" w:rsidRDefault="00D75E8A" w:rsidP="00D75E8A">
      <w:pPr>
        <w:ind w:left="1560" w:right="-711"/>
        <w:jc w:val="both"/>
        <w:rPr>
          <w:rFonts w:ascii="Kalinga" w:hAnsi="Kalinga" w:cs="Kalinga"/>
          <w:sz w:val="10"/>
          <w:szCs w:val="10"/>
        </w:rPr>
      </w:pPr>
    </w:p>
    <w:p w14:paraId="444544DC" w14:textId="63DCAED9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06F805E" w14:textId="6D74130F" w:rsidR="00D75E8A" w:rsidRDefault="002628F9" w:rsidP="00824CB8">
      <w:pPr>
        <w:spacing w:line="240" w:lineRule="auto"/>
        <w:ind w:left="1560" w:right="-853"/>
        <w:rPr>
          <w:rFonts w:ascii="Kalinga" w:hAnsi="Kalinga" w:cs="Kalinga"/>
          <w:sz w:val="18"/>
          <w:szCs w:val="18"/>
        </w:rPr>
      </w:pPr>
      <w:r w:rsidRPr="007E466E">
        <w:rPr>
          <w:rFonts w:ascii="Kalinga" w:hAnsi="Kalinga" w:cs="Kalinga"/>
          <w:sz w:val="18"/>
          <w:szCs w:val="18"/>
        </w:rPr>
        <w:t xml:space="preserve">Les stagiaires seront capables d’identifier </w:t>
      </w:r>
      <w:r>
        <w:rPr>
          <w:rFonts w:ascii="Kalinga" w:hAnsi="Kalinga" w:cs="Kalinga"/>
          <w:sz w:val="18"/>
          <w:szCs w:val="18"/>
        </w:rPr>
        <w:t>les démarches méthodologiques à mettre en œuvre pour construire une action de formation</w:t>
      </w:r>
      <w:r w:rsidR="00D75E8A" w:rsidRPr="00E82D47">
        <w:rPr>
          <w:rFonts w:ascii="Kalinga" w:hAnsi="Kalinga" w:cs="Kalinga"/>
          <w:sz w:val="18"/>
          <w:szCs w:val="18"/>
        </w:rPr>
        <w:t>.</w:t>
      </w:r>
    </w:p>
    <w:p w14:paraId="409C64D3" w14:textId="77777777" w:rsidR="00D75E8A" w:rsidRPr="00ED761A" w:rsidRDefault="00D75E8A" w:rsidP="00D75E8A">
      <w:pPr>
        <w:ind w:left="1560" w:right="-569"/>
        <w:rPr>
          <w:rFonts w:ascii="Kalinga" w:hAnsi="Kalinga" w:cs="Kalinga"/>
          <w:sz w:val="10"/>
          <w:szCs w:val="10"/>
        </w:rPr>
      </w:pPr>
    </w:p>
    <w:p w14:paraId="4AD4C1DA" w14:textId="77777777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6D97F5B9" w14:textId="542F2CA6" w:rsidR="002628F9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2628F9">
        <w:rPr>
          <w:rFonts w:ascii="Kalinga" w:hAnsi="Kalinga" w:cs="Kalinga"/>
          <w:sz w:val="18"/>
          <w:szCs w:val="18"/>
        </w:rPr>
        <w:t xml:space="preserve">Définitions : ingénierie de formation, ingénierie pédagogique </w:t>
      </w:r>
      <w:r w:rsidR="002628F9" w:rsidRPr="007E466E">
        <w:rPr>
          <w:rFonts w:ascii="Kalinga" w:hAnsi="Kalinga" w:cs="Kalinga"/>
          <w:sz w:val="18"/>
          <w:szCs w:val="18"/>
        </w:rPr>
        <w:t>;</w:t>
      </w:r>
    </w:p>
    <w:p w14:paraId="0ED56555" w14:textId="39AFFBEB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2628F9">
        <w:rPr>
          <w:rFonts w:ascii="Kalinga" w:hAnsi="Kalinga" w:cs="Kalinga"/>
          <w:sz w:val="18"/>
          <w:szCs w:val="18"/>
        </w:rPr>
        <w:t>Réaliser une fiche mandat</w:t>
      </w:r>
      <w:r w:rsidR="002628F9" w:rsidRPr="007E466E">
        <w:rPr>
          <w:rFonts w:ascii="Kalinga" w:hAnsi="Kalinga" w:cs="Kalinga"/>
          <w:sz w:val="18"/>
          <w:szCs w:val="18"/>
        </w:rPr>
        <w:t> ;</w:t>
      </w:r>
    </w:p>
    <w:p w14:paraId="7CCF3B3E" w14:textId="77777777" w:rsidR="002628F9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2628F9">
        <w:rPr>
          <w:rFonts w:ascii="Kalinga" w:hAnsi="Kalinga" w:cs="Kalinga"/>
          <w:sz w:val="18"/>
          <w:szCs w:val="18"/>
        </w:rPr>
        <w:t>Définition des savoirs et savoir-faire indispensables</w:t>
      </w:r>
      <w:r w:rsidR="002628F9" w:rsidRPr="007E466E">
        <w:rPr>
          <w:rFonts w:ascii="Kalinga" w:hAnsi="Kalinga" w:cs="Kalinga"/>
          <w:sz w:val="18"/>
          <w:szCs w:val="18"/>
        </w:rPr>
        <w:t> ;</w:t>
      </w:r>
      <w:r w:rsidR="002628F9">
        <w:rPr>
          <w:rFonts w:ascii="Kalinga" w:hAnsi="Kalinga" w:cs="Kalinga"/>
          <w:sz w:val="18"/>
          <w:szCs w:val="18"/>
        </w:rPr>
        <w:t xml:space="preserve"> </w:t>
      </w:r>
    </w:p>
    <w:p w14:paraId="0B88BB5B" w14:textId="77777777" w:rsidR="002628F9" w:rsidRDefault="002628F9" w:rsidP="002628F9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Formalisation des objectifs pédagogiques</w:t>
      </w:r>
      <w:r w:rsidRPr="007E466E">
        <w:rPr>
          <w:rFonts w:ascii="Kalinga" w:hAnsi="Kalinga" w:cs="Kalinga"/>
          <w:sz w:val="18"/>
          <w:szCs w:val="18"/>
        </w:rPr>
        <w:t> ;</w:t>
      </w:r>
      <w:r>
        <w:rPr>
          <w:rFonts w:ascii="Kalinga" w:hAnsi="Kalinga" w:cs="Kalinga"/>
          <w:sz w:val="18"/>
          <w:szCs w:val="18"/>
        </w:rPr>
        <w:t xml:space="preserve">  </w:t>
      </w:r>
    </w:p>
    <w:p w14:paraId="1C9D166F" w14:textId="77777777" w:rsidR="002628F9" w:rsidRDefault="002628F9" w:rsidP="002628F9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Réalisation du découpage thématique, découpage pédagogique ;</w:t>
      </w:r>
    </w:p>
    <w:p w14:paraId="0F2A82FF" w14:textId="4C4F6330" w:rsidR="002628F9" w:rsidRDefault="002628F9" w:rsidP="002628F9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Formalisation des indicateurs et critères d’évaluation pour chaque objectif défini.</w:t>
      </w:r>
    </w:p>
    <w:p w14:paraId="47DE7D2B" w14:textId="5AB1AE0E" w:rsidR="00D75E8A" w:rsidRPr="004B2085" w:rsidRDefault="002628F9" w:rsidP="002628F9">
      <w:pPr>
        <w:keepNext/>
        <w:keepLines/>
        <w:spacing w:after="0" w:line="240" w:lineRule="auto"/>
        <w:ind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 xml:space="preserve">                                        </w:t>
      </w:r>
      <w:r w:rsidR="00D75E8A">
        <w:rPr>
          <w:rFonts w:ascii="Kalinga" w:hAnsi="Kalinga" w:cs="Kalinga"/>
          <w:sz w:val="18"/>
          <w:szCs w:val="18"/>
        </w:rPr>
        <w:br/>
      </w:r>
    </w:p>
    <w:p w14:paraId="3D74B0F0" w14:textId="77777777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7F44A304" w14:textId="77777777" w:rsidR="002628F9" w:rsidRDefault="002628F9" w:rsidP="00824CB8">
      <w:pPr>
        <w:spacing w:line="240" w:lineRule="auto"/>
        <w:ind w:left="1560" w:right="-569"/>
        <w:jc w:val="both"/>
        <w:rPr>
          <w:rFonts w:ascii="Kalinga" w:hAnsi="Kalinga" w:cs="Kalinga"/>
          <w:sz w:val="18"/>
          <w:szCs w:val="18"/>
        </w:rPr>
      </w:pPr>
      <w:r w:rsidRPr="00EC11B6">
        <w:rPr>
          <w:rFonts w:ascii="Kalinga" w:hAnsi="Kalinga" w:cs="Kalinga"/>
          <w:sz w:val="18"/>
          <w:szCs w:val="18"/>
        </w:rPr>
        <w:t xml:space="preserve">Ce stage nécessite d'avoir participé auparavant aux stages ISST/CGT « </w:t>
      </w:r>
      <w:r w:rsidRPr="00EC11B6">
        <w:rPr>
          <w:rFonts w:ascii="Kalinga" w:hAnsi="Kalinga" w:cs="Kalinga"/>
          <w:i/>
          <w:iCs/>
          <w:sz w:val="18"/>
          <w:szCs w:val="18"/>
        </w:rPr>
        <w:t xml:space="preserve">Intervenir dans une action de formation </w:t>
      </w:r>
      <w:r w:rsidRPr="00EC11B6">
        <w:rPr>
          <w:rFonts w:ascii="Kalinga" w:hAnsi="Kalinga" w:cs="Kalinga"/>
          <w:sz w:val="18"/>
          <w:szCs w:val="18"/>
        </w:rPr>
        <w:t>»</w:t>
      </w:r>
      <w:r>
        <w:rPr>
          <w:rFonts w:ascii="Kalinga" w:hAnsi="Kalinga" w:cs="Kalinga"/>
          <w:sz w:val="18"/>
          <w:szCs w:val="18"/>
        </w:rPr>
        <w:t xml:space="preserve"> </w:t>
      </w:r>
      <w:r w:rsidRPr="00AF40EA">
        <w:rPr>
          <w:rFonts w:ascii="Kalinga" w:hAnsi="Kalinga" w:cs="Kalinga"/>
          <w:b/>
          <w:bCs/>
          <w:sz w:val="18"/>
          <w:szCs w:val="18"/>
          <w:u w:val="single"/>
        </w:rPr>
        <w:t>et/ou</w:t>
      </w:r>
      <w:r w:rsidRPr="00EC11B6">
        <w:rPr>
          <w:rFonts w:ascii="Kalinga" w:hAnsi="Kalinga" w:cs="Kalinga"/>
          <w:sz w:val="18"/>
          <w:szCs w:val="18"/>
        </w:rPr>
        <w:t xml:space="preserve"> « </w:t>
      </w:r>
      <w:r w:rsidRPr="00EC11B6">
        <w:rPr>
          <w:rFonts w:ascii="Kalinga" w:hAnsi="Kalinga" w:cs="Kalinga"/>
          <w:i/>
          <w:iCs/>
          <w:sz w:val="18"/>
          <w:szCs w:val="18"/>
        </w:rPr>
        <w:t>Animer une action de formation</w:t>
      </w:r>
      <w:r w:rsidRPr="00EC11B6">
        <w:rPr>
          <w:rFonts w:ascii="Kalinga" w:hAnsi="Kalinga" w:cs="Kalinga"/>
          <w:sz w:val="18"/>
          <w:szCs w:val="18"/>
        </w:rPr>
        <w:t xml:space="preserve"> » </w:t>
      </w:r>
      <w:r>
        <w:rPr>
          <w:rFonts w:ascii="Kalinga" w:hAnsi="Kalinga" w:cs="Kalinga"/>
          <w:b/>
          <w:sz w:val="18"/>
          <w:szCs w:val="18"/>
          <w:u w:val="single"/>
        </w:rPr>
        <w:t>ainsi qu’à</w:t>
      </w:r>
      <w:r w:rsidRPr="00EC11B6">
        <w:rPr>
          <w:rFonts w:ascii="Kalinga" w:hAnsi="Kalinga" w:cs="Kalinga"/>
          <w:sz w:val="18"/>
          <w:szCs w:val="18"/>
        </w:rPr>
        <w:t xml:space="preserve"> la </w:t>
      </w:r>
      <w:r>
        <w:rPr>
          <w:rFonts w:ascii="Kalinga" w:hAnsi="Kalinga" w:cs="Kalinga"/>
          <w:sz w:val="18"/>
          <w:szCs w:val="18"/>
        </w:rPr>
        <w:t>« </w:t>
      </w:r>
      <w:r w:rsidRPr="00EC11B6">
        <w:rPr>
          <w:rFonts w:ascii="Kalinga" w:hAnsi="Kalinga" w:cs="Kalinga"/>
          <w:i/>
          <w:iCs/>
          <w:sz w:val="18"/>
          <w:szCs w:val="18"/>
        </w:rPr>
        <w:t xml:space="preserve">formation de </w:t>
      </w:r>
      <w:proofErr w:type="spellStart"/>
      <w:proofErr w:type="gramStart"/>
      <w:r w:rsidRPr="00EC11B6">
        <w:rPr>
          <w:rFonts w:ascii="Kalinga" w:hAnsi="Kalinga" w:cs="Kalinga"/>
          <w:i/>
          <w:iCs/>
          <w:sz w:val="18"/>
          <w:szCs w:val="18"/>
        </w:rPr>
        <w:t>formateur.rice</w:t>
      </w:r>
      <w:proofErr w:type="gramEnd"/>
      <w:r w:rsidRPr="00EC11B6">
        <w:rPr>
          <w:rFonts w:ascii="Kalinga" w:hAnsi="Kalinga" w:cs="Kalinga"/>
          <w:i/>
          <w:iCs/>
          <w:sz w:val="18"/>
          <w:szCs w:val="18"/>
        </w:rPr>
        <w:t>.s</w:t>
      </w:r>
      <w:proofErr w:type="spellEnd"/>
      <w:r>
        <w:rPr>
          <w:rFonts w:ascii="Kalinga" w:hAnsi="Kalinga" w:cs="Kalinga"/>
          <w:sz w:val="18"/>
          <w:szCs w:val="18"/>
        </w:rPr>
        <w:t> »</w:t>
      </w:r>
      <w:r w:rsidRPr="00EC11B6">
        <w:rPr>
          <w:rFonts w:ascii="Kalinga" w:hAnsi="Kalinga" w:cs="Kalinga"/>
          <w:sz w:val="18"/>
          <w:szCs w:val="18"/>
        </w:rPr>
        <w:t xml:space="preserve"> de la CGT. Il est nécessaire d’avoir une expérience en tant que </w:t>
      </w:r>
      <w:proofErr w:type="spellStart"/>
      <w:proofErr w:type="gramStart"/>
      <w:r w:rsidRPr="00EC11B6">
        <w:rPr>
          <w:rFonts w:ascii="Kalinga" w:hAnsi="Kalinga" w:cs="Kalinga"/>
          <w:sz w:val="18"/>
          <w:szCs w:val="18"/>
        </w:rPr>
        <w:t>formateur.rice</w:t>
      </w:r>
      <w:proofErr w:type="spellEnd"/>
      <w:proofErr w:type="gramEnd"/>
      <w:r w:rsidRPr="00EC11B6">
        <w:rPr>
          <w:rFonts w:ascii="Kalinga" w:hAnsi="Kalinga" w:cs="Kalinga"/>
          <w:sz w:val="18"/>
          <w:szCs w:val="18"/>
        </w:rPr>
        <w:t xml:space="preserve"> pour appréhender aux mieux les outils et techniques</w:t>
      </w:r>
      <w:r w:rsidRPr="003D4393">
        <w:rPr>
          <w:rFonts w:asciiTheme="minorHAnsi" w:hAnsiTheme="minorHAnsi" w:cstheme="minorHAnsi"/>
        </w:rPr>
        <w:t xml:space="preserve"> </w:t>
      </w:r>
      <w:r w:rsidRPr="00EC11B6">
        <w:rPr>
          <w:rFonts w:ascii="Kalinga" w:hAnsi="Kalinga" w:cs="Kalinga"/>
          <w:sz w:val="18"/>
          <w:szCs w:val="18"/>
        </w:rPr>
        <w:t>de conception.</w:t>
      </w:r>
    </w:p>
    <w:p w14:paraId="60B03860" w14:textId="0E364BC9" w:rsidR="00D75E8A" w:rsidRPr="002628F9" w:rsidRDefault="00D75E8A" w:rsidP="002628F9">
      <w:pPr>
        <w:spacing w:line="240" w:lineRule="auto"/>
        <w:ind w:left="1559" w:right="-425"/>
        <w:jc w:val="both"/>
        <w:rPr>
          <w:rFonts w:ascii="Kalinga" w:hAnsi="Kalinga" w:cs="Kalinga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636F92C4" w14:textId="74BC160D" w:rsidR="00D75E8A" w:rsidRPr="009149D5" w:rsidRDefault="00D75E8A" w:rsidP="00D75E8A">
      <w:pPr>
        <w:spacing w:line="240" w:lineRule="auto"/>
        <w:ind w:left="1559" w:right="-284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 xml:space="preserve">formatives au cours de la formation à l’occasion d’exercices </w:t>
      </w:r>
      <w:r w:rsidRPr="009149D5">
        <w:rPr>
          <w:rFonts w:ascii="Kalinga" w:hAnsi="Kalinga" w:cs="Kalinga"/>
          <w:sz w:val="18"/>
          <w:szCs w:val="18"/>
        </w:rPr>
        <w:t>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 w:rsidR="002628F9">
        <w:rPr>
          <w:rFonts w:ascii="Kalinga" w:hAnsi="Kalinga" w:cs="Kalinga"/>
          <w:sz w:val="18"/>
          <w:szCs w:val="18"/>
        </w:rPr>
        <w:t>estimative</w:t>
      </w:r>
      <w:r>
        <w:rPr>
          <w:rFonts w:ascii="Kalinga" w:hAnsi="Kalinga" w:cs="Kalinga"/>
          <w:sz w:val="18"/>
          <w:szCs w:val="18"/>
        </w:rPr>
        <w:t xml:space="preserve"> de fin de formation.</w:t>
      </w: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7F668A77" w14:textId="7A186ECA" w:rsidR="00287411" w:rsidRPr="00D75E8A" w:rsidRDefault="00D75E8A" w:rsidP="00824CB8">
      <w:pPr>
        <w:pStyle w:val="Titre1"/>
        <w:ind w:left="1418" w:right="-569"/>
        <w:rPr>
          <w:rFonts w:ascii="Kalinga" w:hAnsi="Kalinga" w:cs="Kalinga"/>
          <w:b w:val="0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="002628F9" w:rsidRPr="002628F9">
        <w:rPr>
          <w:rFonts w:ascii="Kalinga" w:hAnsi="Kalinga" w:cs="Kalinga"/>
          <w:sz w:val="18"/>
          <w:szCs w:val="18"/>
          <w:shd w:val="clear" w:color="auto" w:fill="FFF9E7"/>
        </w:rPr>
        <w:t>Stage de 4 jours, du 25 au 28 novembre 2025</w:t>
      </w:r>
      <w:r w:rsidR="002628F9" w:rsidRPr="00C84A4F">
        <w:rPr>
          <w:rFonts w:ascii="Kalinga" w:hAnsi="Kalinga" w:cs="Kalinga"/>
          <w:b w:val="0"/>
          <w:bCs/>
          <w:sz w:val="18"/>
          <w:szCs w:val="18"/>
        </w:rPr>
        <w:t xml:space="preserve"> à l’Institut des sciences sociales du travail (ISST) de</w:t>
      </w:r>
      <w:r w:rsidR="002628F9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2628F9" w:rsidRPr="00C84A4F">
        <w:rPr>
          <w:rFonts w:ascii="Kalinga" w:hAnsi="Kalinga" w:cs="Kalinga"/>
          <w:b w:val="0"/>
          <w:bCs/>
          <w:sz w:val="18"/>
          <w:szCs w:val="18"/>
        </w:rPr>
        <w:t>Bourg-la-Reine</w:t>
      </w:r>
      <w:r w:rsidR="002628F9">
        <w:rPr>
          <w:rFonts w:ascii="Kalinga" w:hAnsi="Kalinga" w:cs="Kalinga"/>
          <w:b w:val="0"/>
          <w:bCs/>
          <w:sz w:val="18"/>
          <w:szCs w:val="18"/>
        </w:rPr>
        <w:t>, — 16 Boulevard Carnot – 92340 Bourg-la-Reine —— accessible aux personnes à mobilité réduite.</w:t>
      </w:r>
      <w:r w:rsidR="00824CB8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2628F9">
        <w:rPr>
          <w:rFonts w:cs="Kalinga"/>
          <w:color w:val="FFC000"/>
          <w:sz w:val="18"/>
          <w:szCs w:val="18"/>
        </w:rPr>
        <w:t xml:space="preserve"> </w:t>
      </w:r>
      <w:proofErr w:type="spellStart"/>
      <w:proofErr w:type="gramStart"/>
      <w:r w:rsidR="002628F9" w:rsidRPr="00A45324">
        <w:rPr>
          <w:rFonts w:ascii="Kalinga" w:hAnsi="Kalinga" w:cs="Kalinga"/>
          <w:b w:val="0"/>
          <w:bCs/>
          <w:sz w:val="18"/>
          <w:szCs w:val="18"/>
          <w:u w:val="single"/>
        </w:rPr>
        <w:t>Formateur.rice.s</w:t>
      </w:r>
      <w:proofErr w:type="spellEnd"/>
      <w:proofErr w:type="gramEnd"/>
      <w:r w:rsidR="002628F9" w:rsidRPr="00A45324">
        <w:rPr>
          <w:rFonts w:ascii="Kalinga" w:hAnsi="Kalinga" w:cs="Kalinga"/>
          <w:b w:val="0"/>
          <w:bCs/>
          <w:sz w:val="18"/>
          <w:szCs w:val="18"/>
          <w:u w:val="single"/>
        </w:rPr>
        <w:t> :</w:t>
      </w:r>
      <w:r w:rsidR="002628F9">
        <w:rPr>
          <w:rFonts w:ascii="Kalinga" w:hAnsi="Kalinga" w:cs="Kalinga"/>
          <w:sz w:val="18"/>
          <w:szCs w:val="18"/>
        </w:rPr>
        <w:t xml:space="preserve">  </w:t>
      </w:r>
      <w:r w:rsidR="002628F9">
        <w:rPr>
          <w:rFonts w:ascii="Kalinga" w:hAnsi="Kalinga" w:cs="Kalinga"/>
          <w:b w:val="0"/>
          <w:bCs/>
          <w:sz w:val="16"/>
          <w:szCs w:val="16"/>
        </w:rPr>
        <w:t>—</w:t>
      </w:r>
      <w:r w:rsidR="002628F9" w:rsidRPr="00B7238F">
        <w:rPr>
          <w:rFonts w:ascii="Kalinga" w:hAnsi="Kalinga" w:cs="Kalinga"/>
          <w:b w:val="0"/>
          <w:bCs/>
          <w:sz w:val="16"/>
          <w:szCs w:val="16"/>
        </w:rPr>
        <w:t xml:space="preserve"> </w:t>
      </w:r>
      <w:r w:rsidR="002628F9" w:rsidRPr="00B7238F">
        <w:rPr>
          <w:rFonts w:ascii="Kalinga" w:hAnsi="Kalinga" w:cs="Kalinga"/>
          <w:b w:val="0"/>
          <w:bCs/>
          <w:sz w:val="18"/>
          <w:szCs w:val="18"/>
        </w:rPr>
        <w:t>une enseignante</w:t>
      </w:r>
      <w:r w:rsidR="002628F9" w:rsidRPr="00F16D78">
        <w:rPr>
          <w:rFonts w:ascii="Kalinga" w:hAnsi="Kalinga" w:cs="Kalinga"/>
          <w:b w:val="0"/>
          <w:bCs/>
          <w:sz w:val="18"/>
          <w:szCs w:val="18"/>
        </w:rPr>
        <w:t xml:space="preserve"> - chercheure de l’ISST de Bourg-la-Reine ;</w:t>
      </w:r>
      <w:r w:rsidR="00824CB8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2628F9">
        <w:rPr>
          <w:rFonts w:ascii="Kalinga" w:hAnsi="Kalinga" w:cs="Kalinga"/>
          <w:b w:val="0"/>
          <w:bCs/>
          <w:sz w:val="18"/>
          <w:szCs w:val="18"/>
        </w:rPr>
        <w:t>—</w:t>
      </w:r>
      <w:r w:rsidR="002628F9" w:rsidRPr="00F16D78">
        <w:rPr>
          <w:rFonts w:ascii="Kalinga" w:hAnsi="Kalinga" w:cs="Kalinga"/>
          <w:b w:val="0"/>
          <w:bCs/>
          <w:sz w:val="18"/>
          <w:szCs w:val="18"/>
        </w:rPr>
        <w:t xml:space="preserve"> </w:t>
      </w:r>
      <w:proofErr w:type="spellStart"/>
      <w:r w:rsidR="002628F9">
        <w:rPr>
          <w:rFonts w:ascii="Kalinga" w:hAnsi="Kalinga" w:cs="Kalinga"/>
          <w:b w:val="0"/>
          <w:bCs/>
          <w:sz w:val="18"/>
          <w:szCs w:val="18"/>
        </w:rPr>
        <w:t>u</w:t>
      </w:r>
      <w:r w:rsidR="002628F9" w:rsidRPr="00F16D78">
        <w:rPr>
          <w:rFonts w:ascii="Kalinga" w:hAnsi="Kalinga" w:cs="Kalinga"/>
          <w:b w:val="0"/>
          <w:bCs/>
          <w:sz w:val="18"/>
          <w:szCs w:val="18"/>
        </w:rPr>
        <w:t>n.e</w:t>
      </w:r>
      <w:proofErr w:type="spellEnd"/>
      <w:r w:rsidR="002628F9" w:rsidRPr="00F16D78">
        <w:rPr>
          <w:rFonts w:ascii="Kalinga" w:hAnsi="Kalinga" w:cs="Kalinga"/>
          <w:b w:val="0"/>
          <w:bCs/>
          <w:sz w:val="18"/>
          <w:szCs w:val="18"/>
        </w:rPr>
        <w:t xml:space="preserve"> membre du Pôle confédéral de la formation syndicale CGT.</w:t>
      </w:r>
    </w:p>
    <w:sectPr w:rsidR="00287411" w:rsidRPr="00D75E8A" w:rsidSect="00ED61BD">
      <w:footerReference w:type="even" r:id="rId12"/>
      <w:footerReference w:type="default" r:id="rId13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628F9"/>
    <w:rsid w:val="002805BB"/>
    <w:rsid w:val="00287411"/>
    <w:rsid w:val="00287632"/>
    <w:rsid w:val="002968E6"/>
    <w:rsid w:val="00296E8B"/>
    <w:rsid w:val="002B4750"/>
    <w:rsid w:val="002D5B31"/>
    <w:rsid w:val="002E21BE"/>
    <w:rsid w:val="002E56A9"/>
    <w:rsid w:val="002F7B27"/>
    <w:rsid w:val="00312C9E"/>
    <w:rsid w:val="00315085"/>
    <w:rsid w:val="003277A8"/>
    <w:rsid w:val="00333CA2"/>
    <w:rsid w:val="00356C94"/>
    <w:rsid w:val="00365AAA"/>
    <w:rsid w:val="003A3FA3"/>
    <w:rsid w:val="003A6BAD"/>
    <w:rsid w:val="003A7BF4"/>
    <w:rsid w:val="003D64B3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C7143"/>
    <w:rsid w:val="007E4B78"/>
    <w:rsid w:val="007F506F"/>
    <w:rsid w:val="007F641A"/>
    <w:rsid w:val="007F6C87"/>
    <w:rsid w:val="00816A93"/>
    <w:rsid w:val="00824CB8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B5D41"/>
    <w:rsid w:val="009C2730"/>
    <w:rsid w:val="009C71DB"/>
    <w:rsid w:val="009D7FE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2024-04-11T07:49:00Z</cp:lastPrinted>
  <dcterms:created xsi:type="dcterms:W3CDTF">2025-05-07T07:38:00Z</dcterms:created>
  <dcterms:modified xsi:type="dcterms:W3CDTF">2025-05-07T10:21:00Z</dcterms:modified>
</cp:coreProperties>
</file>