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455786">
              <w:rPr>
                <w:b/>
                <w:sz w:val="28"/>
                <w:szCs w:val="28"/>
              </w:rPr>
              <w:t>25/11/2019 au 27/11/2019</w:t>
            </w:r>
          </w:p>
          <w:p w:rsidR="00443FDE" w:rsidRPr="00E01E47" w:rsidRDefault="00443FDE" w:rsidP="00455786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455786">
              <w:rPr>
                <w:b/>
                <w:sz w:val="28"/>
                <w:szCs w:val="28"/>
              </w:rPr>
              <w:t>ISST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455786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="00455786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DA122D" w:rsidRDefault="00197C5A" w:rsidP="00197C5A"/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8A7769" w:rsidP="00C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3589">
              <w:rPr>
                <w:sz w:val="20"/>
                <w:szCs w:val="20"/>
              </w:rPr>
              <w:t xml:space="preserve">e suis </w:t>
            </w:r>
            <w:r>
              <w:rPr>
                <w:sz w:val="20"/>
                <w:szCs w:val="20"/>
              </w:rPr>
              <w:t>responsab</w:t>
            </w:r>
            <w:r w:rsidR="00CC3589">
              <w:rPr>
                <w:sz w:val="20"/>
                <w:szCs w:val="20"/>
              </w:rPr>
              <w:t>le de la formation</w:t>
            </w:r>
            <w:r>
              <w:rPr>
                <w:sz w:val="20"/>
                <w:szCs w:val="20"/>
              </w:rPr>
              <w:t xml:space="preserve"> syndicale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l’organisation CGT (UD, FD, CR)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Depuis,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48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48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455786">
            <w:rPr>
              <w:b/>
              <w:sz w:val="44"/>
              <w:szCs w:val="44"/>
              <w:lang w:eastAsia="en-GB"/>
            </w:rPr>
            <w:t>0229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455786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455786">
            <w:rPr>
              <w:b/>
              <w:sz w:val="40"/>
              <w:szCs w:val="44"/>
              <w:lang w:eastAsia="en-GB"/>
            </w:rPr>
            <w:t>Perfectionnement des pratiques pédagogiques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1F482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5578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A7083"/>
    <w:rsid w:val="00ED0B6C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017E-5EA6-45BE-B1E5-724D2B5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2019-01-11T08:40:00Z</cp:lastPrinted>
  <dcterms:created xsi:type="dcterms:W3CDTF">2019-01-11T08:48:00Z</dcterms:created>
  <dcterms:modified xsi:type="dcterms:W3CDTF">2019-01-11T08:48:00Z</dcterms:modified>
</cp:coreProperties>
</file>